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9C57B3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9C57B3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2539F04" wp14:editId="5D080A15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9C57B3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406D8F" w:rsidRDefault="009A0064" w:rsidP="00406D8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9C57B3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77B93A" wp14:editId="44099846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9D4" w:rsidRPr="006539BA" w:rsidRDefault="00B469D4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7B9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B469D4" w:rsidRPr="006539BA" w:rsidRDefault="00B469D4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10E42" w:rsidRPr="009C57B3">
        <w:rPr>
          <w:rFonts w:ascii="Arial" w:hAnsi="Arial" w:cs="Arial"/>
          <w:b/>
          <w:sz w:val="32"/>
          <w:szCs w:val="32"/>
          <w:lang w:val="es-CL"/>
        </w:rPr>
        <w:t>NAVEGACIÓN COSTERA I</w:t>
      </w:r>
    </w:p>
    <w:p w:rsidR="00406D8F" w:rsidRPr="009C57B3" w:rsidRDefault="00406D8F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136"/>
        <w:gridCol w:w="567"/>
        <w:gridCol w:w="129"/>
        <w:gridCol w:w="586"/>
        <w:gridCol w:w="1196"/>
        <w:gridCol w:w="73"/>
        <w:gridCol w:w="548"/>
        <w:gridCol w:w="303"/>
        <w:gridCol w:w="131"/>
        <w:gridCol w:w="565"/>
        <w:gridCol w:w="135"/>
        <w:gridCol w:w="149"/>
        <w:gridCol w:w="198"/>
        <w:gridCol w:w="668"/>
        <w:gridCol w:w="551"/>
        <w:gridCol w:w="443"/>
        <w:gridCol w:w="649"/>
        <w:gridCol w:w="171"/>
        <w:gridCol w:w="857"/>
      </w:tblGrid>
      <w:tr w:rsidR="009C57B3" w:rsidRPr="009C57B3" w:rsidTr="00F10E42">
        <w:trPr>
          <w:trHeight w:val="392"/>
        </w:trPr>
        <w:tc>
          <w:tcPr>
            <w:tcW w:w="7095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9C57B3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9C57B3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9C57B3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9C57B3" w:rsidRDefault="00406D8F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CL"/>
              </w:rPr>
              <w:t>NCX112</w:t>
            </w:r>
          </w:p>
        </w:tc>
      </w:tr>
      <w:tr w:rsidR="009C57B3" w:rsidRPr="009C57B3" w:rsidTr="00267DC8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687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NAVEGACIÓN COSTERA I </w:t>
            </w:r>
          </w:p>
        </w:tc>
        <w:tc>
          <w:tcPr>
            <w:tcW w:w="5368" w:type="dxa"/>
            <w:gridSpan w:val="13"/>
            <w:tcBorders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FACULTAD: FORMACIÓN PROFESIONAL NAVAL</w:t>
            </w:r>
          </w:p>
        </w:tc>
      </w:tr>
      <w:tr w:rsidR="009C57B3" w:rsidRPr="009C57B3" w:rsidTr="00267DC8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687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SEGUNDO AÑO POLITÉCNICO EJ. Y LT.</w:t>
            </w:r>
          </w:p>
        </w:tc>
        <w:tc>
          <w:tcPr>
            <w:tcW w:w="5368" w:type="dxa"/>
            <w:gridSpan w:val="13"/>
            <w:tcBorders>
              <w:top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CÁTEDRA: NAVEGACIÓN Y METEOROLOGÍA</w:t>
            </w:r>
          </w:p>
        </w:tc>
      </w:tr>
      <w:tr w:rsidR="009C57B3" w:rsidRPr="009C57B3" w:rsidTr="00267DC8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REQUISITO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021B44" w:rsidRPr="009C57B3" w:rsidRDefault="00021B4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687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021B44" w:rsidRDefault="00F10E42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FUNDAMENTOS NAVALES I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>, NÁUTICA 1</w:t>
            </w:r>
            <w:r w:rsidR="00021B44" w:rsidRPr="00021B44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ER</w:t>
            </w:r>
            <w:r w:rsidR="00021B44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 xml:space="preserve"> 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>AÑO, GEOGRAFÍA MARÍTIMA.</w:t>
            </w:r>
          </w:p>
        </w:tc>
        <w:tc>
          <w:tcPr>
            <w:tcW w:w="5368" w:type="dxa"/>
            <w:gridSpan w:val="13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GESTOR ACADÉMICO: ESCUELA NAVAL A.P.</w:t>
            </w:r>
          </w:p>
        </w:tc>
      </w:tr>
      <w:tr w:rsidR="009C57B3" w:rsidRPr="009C57B3" w:rsidTr="00F10E42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9C57B3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9C57B3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267DC8">
        <w:trPr>
          <w:trHeight w:val="329"/>
        </w:trPr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120DC3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CATEGORÍA HORAS: 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517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224EAC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ANUAL </w:t>
            </w:r>
          </w:p>
        </w:tc>
      </w:tr>
      <w:tr w:rsidR="009C57B3" w:rsidRPr="009C57B3" w:rsidTr="00F10E42">
        <w:trPr>
          <w:trHeight w:val="305"/>
        </w:trPr>
        <w:tc>
          <w:tcPr>
            <w:tcW w:w="3280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52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9C57B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9C57B3" w:rsidRDefault="002568D7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9</w:t>
            </w:r>
            <w:r w:rsidR="00406D8F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4681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F10E42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</w:p>
        </w:tc>
        <w:tc>
          <w:tcPr>
            <w:tcW w:w="2532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406D8F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114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267DC8">
            <w:pPr>
              <w:ind w:left="-256" w:right="-440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67DC8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03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406D8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26</w:t>
            </w:r>
          </w:p>
        </w:tc>
        <w:tc>
          <w:tcPr>
            <w:tcW w:w="2532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E45F36" w:rsidP="00F10E42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406D8F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267DC8">
            <w:pPr>
              <w:ind w:left="-256" w:right="-1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67DC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9C57B3" w:rsidRPr="009C57B3" w:rsidTr="00F10E42">
        <w:trPr>
          <w:trHeight w:val="315"/>
        </w:trPr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568D7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406D8F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532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FA5D62">
            <w:pPr>
              <w:ind w:right="-41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HORAS </w:t>
            </w:r>
            <w:r w:rsidR="00FA5D62"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A</w:t>
            </w: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67DC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FA5D62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06D8F">
              <w:rPr>
                <w:rFonts w:ascii="Arial" w:hAnsi="Arial" w:cs="Arial"/>
                <w:sz w:val="18"/>
                <w:szCs w:val="18"/>
                <w:lang w:val="es-CL"/>
              </w:rPr>
              <w:t>152</w:t>
            </w:r>
          </w:p>
        </w:tc>
        <w:tc>
          <w:tcPr>
            <w:tcW w:w="2793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9E7668" w:rsidP="008841EF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9C57B3" w:rsidRDefault="00267DC8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9C57B3" w:rsidRPr="009C57B3" w:rsidTr="00F10E42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9C57B3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7"/>
            <w:tcMar>
              <w:top w:w="57" w:type="dxa"/>
              <w:bottom w:w="57" w:type="dxa"/>
            </w:tcMar>
            <w:vAlign w:val="center"/>
          </w:tcPr>
          <w:p w:rsidR="00E45F36" w:rsidRPr="009C57B3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9C57B3" w:rsidRDefault="00406D8F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07</w:t>
            </w:r>
          </w:p>
        </w:tc>
      </w:tr>
      <w:tr w:rsidR="009C57B3" w:rsidRPr="009C57B3" w:rsidTr="00F10E42">
        <w:tc>
          <w:tcPr>
            <w:tcW w:w="10632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9C57B3" w:rsidRDefault="00C4791A" w:rsidP="00D77971">
            <w:pPr>
              <w:jc w:val="both"/>
              <w:rPr>
                <w:rFonts w:ascii="Arial" w:hAnsi="Arial" w:cs="Arial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F419FF"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06D8F">
              <w:rPr>
                <w:rFonts w:ascii="Arial" w:hAnsi="Arial" w:cs="Arial"/>
                <w:b/>
                <w:sz w:val="16"/>
                <w:szCs w:val="16"/>
                <w:lang w:val="es-CL"/>
              </w:rPr>
              <w:t>190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</w:t>
            </w:r>
            <w:r w:rsidR="004B2159" w:rsidRPr="009C57B3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06D8F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406D8F">
              <w:rPr>
                <w:rFonts w:ascii="Arial" w:hAnsi="Arial" w:cs="Arial"/>
                <w:b/>
                <w:sz w:val="16"/>
                <w:szCs w:val="16"/>
                <w:lang w:val="es-CL"/>
              </w:rPr>
              <w:t>114</w:t>
            </w:r>
          </w:p>
        </w:tc>
      </w:tr>
      <w:tr w:rsidR="009C57B3" w:rsidRPr="009C57B3" w:rsidTr="00F10E42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9C57B3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267DC8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12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117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40%</w:t>
            </w:r>
          </w:p>
        </w:tc>
      </w:tr>
      <w:tr w:rsidR="009C57B3" w:rsidRPr="009C57B3" w:rsidTr="00267DC8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06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117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472514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47251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472514" w:rsidRPr="009C57B3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9C57B3" w:rsidRPr="009C57B3" w:rsidTr="00F10E42">
        <w:trPr>
          <w:trHeight w:val="448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472514">
        <w:trPr>
          <w:trHeight w:val="241"/>
        </w:trPr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9C57B3" w:rsidRDefault="00472514" w:rsidP="0047251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HUMANO: </w:t>
            </w: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PROFESOR CIVIL</w:t>
            </w:r>
          </w:p>
        </w:tc>
        <w:tc>
          <w:tcPr>
            <w:tcW w:w="3537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9C57B3" w:rsidRDefault="00472514" w:rsidP="0047251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TÍTULO: </w:t>
            </w: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PROFESIONAL NAVAL</w:t>
            </w:r>
          </w:p>
        </w:tc>
        <w:tc>
          <w:tcPr>
            <w:tcW w:w="3686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9C57B3" w:rsidRDefault="00472514" w:rsidP="0047251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GRADO ACADÉMICO: </w:t>
            </w: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MAGÍSTER</w:t>
            </w:r>
          </w:p>
        </w:tc>
      </w:tr>
      <w:tr w:rsidR="009C57B3" w:rsidRPr="009C57B3" w:rsidTr="00F10E42">
        <w:tc>
          <w:tcPr>
            <w:tcW w:w="10632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261D2" w:rsidRPr="009C57B3" w:rsidRDefault="00B261D2" w:rsidP="00B261D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EXPERIENCIA DOCENTE Y PROFESIONAL: ESPECIALISTA EN NAVEGACIÓN</w:t>
            </w:r>
            <w:r w:rsidR="00986DF9" w:rsidRPr="009C57B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2B1F9A" w:rsidRPr="009C57B3" w:rsidRDefault="00B261D2" w:rsidP="00B261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DESEMPEÑO EN EL ÁREA DE NAVEGACIÓN, A LO MENOS, 30 AÑOS</w:t>
            </w:r>
            <w:r w:rsidR="00986DF9" w:rsidRPr="009C57B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C57B3" w:rsidRPr="009C57B3" w:rsidTr="00F10E42">
        <w:trPr>
          <w:trHeight w:val="420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9C57B3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B21F49" w:rsidP="00C07610">
            <w:pPr>
              <w:ind w:left="480" w:right="31" w:hanging="48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AUTOR</w:t>
            </w:r>
          </w:p>
        </w:tc>
        <w:tc>
          <w:tcPr>
            <w:tcW w:w="7919" w:type="dxa"/>
            <w:gridSpan w:val="1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406D8F" w:rsidP="00B261D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: PC </w:t>
            </w:r>
            <w:r w:rsidR="00B21F49" w:rsidRPr="009C57B3">
              <w:rPr>
                <w:rFonts w:ascii="Arial" w:hAnsi="Arial" w:cs="Arial"/>
                <w:sz w:val="20"/>
                <w:szCs w:val="20"/>
                <w:lang w:val="es-CL"/>
              </w:rPr>
              <w:t xml:space="preserve"> VÍCTOR A. ZANELLI S.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B21F49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JEFE DE CÁTEDRA</w:t>
            </w:r>
          </w:p>
        </w:tc>
        <w:tc>
          <w:tcPr>
            <w:tcW w:w="7919" w:type="dxa"/>
            <w:gridSpan w:val="1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406D8F" w:rsidP="00B21F4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: PC </w:t>
            </w:r>
            <w:r w:rsidR="00B21F49" w:rsidRPr="009C57B3">
              <w:rPr>
                <w:rFonts w:ascii="Arial" w:hAnsi="Arial" w:cs="Arial"/>
                <w:sz w:val="20"/>
                <w:szCs w:val="20"/>
                <w:lang w:val="es-CL"/>
              </w:rPr>
              <w:t xml:space="preserve"> MANUEL COLOMA A.</w:t>
            </w:r>
          </w:p>
        </w:tc>
      </w:tr>
      <w:tr w:rsidR="009C57B3" w:rsidRPr="009C57B3" w:rsidTr="00F10E42">
        <w:tc>
          <w:tcPr>
            <w:tcW w:w="271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B21F49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>FECHA</w:t>
            </w:r>
          </w:p>
        </w:tc>
        <w:tc>
          <w:tcPr>
            <w:tcW w:w="7919" w:type="dxa"/>
            <w:gridSpan w:val="1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9C57B3" w:rsidRDefault="00B21F49" w:rsidP="009C57B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 xml:space="preserve">: 01 </w:t>
            </w:r>
            <w:r w:rsidR="009C57B3">
              <w:rPr>
                <w:rFonts w:ascii="Arial" w:hAnsi="Arial" w:cs="Arial"/>
                <w:sz w:val="20"/>
                <w:szCs w:val="20"/>
                <w:lang w:val="es-CL"/>
              </w:rPr>
              <w:t>FEBRER0</w:t>
            </w:r>
            <w:r w:rsidRPr="009C57B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9C57B3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9C57B3" w:rsidRPr="009C57B3" w:rsidTr="00F10E42">
        <w:trPr>
          <w:trHeight w:val="1262"/>
        </w:trPr>
        <w:tc>
          <w:tcPr>
            <w:tcW w:w="5191" w:type="dxa"/>
            <w:gridSpan w:val="8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9C57B3" w:rsidRPr="009C57B3" w:rsidTr="00F10E42">
        <w:tc>
          <w:tcPr>
            <w:tcW w:w="519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7A0A3B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</w:t>
            </w:r>
            <w:r w:rsidR="00C07610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BRAHM</w:t>
            </w:r>
          </w:p>
        </w:tc>
        <w:tc>
          <w:tcPr>
            <w:tcW w:w="544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FB3AE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9C57B3" w:rsidRPr="009C57B3" w:rsidTr="00F10E42">
        <w:tc>
          <w:tcPr>
            <w:tcW w:w="519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9C57B3" w:rsidRPr="009C57B3" w:rsidTr="00F10E42">
        <w:tc>
          <w:tcPr>
            <w:tcW w:w="519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9C57B3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9C57B3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9C57B3" w:rsidRPr="009C57B3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9C57B3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9C57B3" w:rsidRPr="009C57B3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9C57B3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C01723" w:rsidRPr="009C57B3" w:rsidRDefault="00C01723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45F9C" w:rsidRPr="009C57B3" w:rsidRDefault="00120E51" w:rsidP="00353383">
            <w:pPr>
              <w:pStyle w:val="Prrafodelista"/>
              <w:numPr>
                <w:ilvl w:val="0"/>
                <w:numId w:val="11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9C57B3">
              <w:rPr>
                <w:rFonts w:ascii="Arial" w:hAnsi="Arial" w:cs="Arial"/>
                <w:sz w:val="20"/>
                <w:szCs w:val="20"/>
              </w:rPr>
              <w:t xml:space="preserve">La Escuela Naval en su formación inicial, y con el propósito de preparar eficientemente a los futuros Oficiales de la Armada, </w:t>
            </w:r>
            <w:r w:rsidR="00946CC2" w:rsidRPr="009C57B3">
              <w:rPr>
                <w:rFonts w:ascii="Arial" w:hAnsi="Arial" w:cs="Arial"/>
                <w:sz w:val="20"/>
                <w:szCs w:val="20"/>
              </w:rPr>
              <w:t>proporciona</w:t>
            </w:r>
            <w:r w:rsidR="0099485B" w:rsidRPr="009C57B3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A45F9C" w:rsidRPr="009C57B3">
              <w:rPr>
                <w:rFonts w:ascii="Arial" w:hAnsi="Arial" w:cs="Arial"/>
                <w:sz w:val="20"/>
                <w:szCs w:val="20"/>
              </w:rPr>
              <w:t xml:space="preserve">como base </w:t>
            </w:r>
            <w:r w:rsidR="00D70A58" w:rsidRPr="009C57B3">
              <w:rPr>
                <w:rFonts w:ascii="Arial" w:hAnsi="Arial" w:cs="Arial"/>
                <w:sz w:val="20"/>
                <w:szCs w:val="20"/>
              </w:rPr>
              <w:t>de una</w:t>
            </w:r>
            <w:r w:rsidR="0099485B" w:rsidRPr="009C57B3">
              <w:rPr>
                <w:rFonts w:ascii="Arial" w:hAnsi="Arial" w:cs="Arial"/>
                <w:sz w:val="20"/>
                <w:szCs w:val="20"/>
              </w:rPr>
              <w:t xml:space="preserve"> educación de excelencia</w:t>
            </w:r>
            <w:r w:rsidR="00A45F9C" w:rsidRPr="009C57B3">
              <w:rPr>
                <w:rFonts w:ascii="Arial" w:hAnsi="Arial" w:cs="Arial"/>
                <w:sz w:val="20"/>
                <w:szCs w:val="20"/>
              </w:rPr>
              <w:t>; por lo tanto, l</w:t>
            </w:r>
            <w:r w:rsidR="00A45F9C"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 asignatura busca </w:t>
            </w:r>
            <w:r w:rsidR="00A45F9C" w:rsidRPr="009C57B3">
              <w:rPr>
                <w:rFonts w:ascii="Arial" w:hAnsi="Arial" w:cs="Arial"/>
                <w:sz w:val="20"/>
                <w:szCs w:val="20"/>
              </w:rPr>
              <w:t>satisfacer</w:t>
            </w:r>
            <w:r w:rsidR="00A45F9C"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lo establecido en el Perfil Profesional del Oficial Ejecutivo e Ingenieros Navales y Oficiales Litorales en lo relativo a su desempeño como oficial de guardia en un buque menor o auxiliar en la mar, debiendo contribuir a alcanzar las competencias para tener la capacidad para dirigir una navegación en cercanías de costa y alta mar, capacidad para dirigir zafarranchos en la mar y capacidad para efectuar maniobras en la mar. </w:t>
            </w:r>
          </w:p>
          <w:p w:rsidR="004268DB" w:rsidRPr="009C57B3" w:rsidRDefault="004268DB" w:rsidP="00A45F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45F9C" w:rsidRPr="009C57B3" w:rsidRDefault="00A45F9C" w:rsidP="00353383">
            <w:pPr>
              <w:pStyle w:val="Prrafodelista"/>
              <w:numPr>
                <w:ilvl w:val="0"/>
                <w:numId w:val="11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7B3">
              <w:rPr>
                <w:rFonts w:ascii="Arial" w:hAnsi="Arial" w:cs="Arial"/>
                <w:sz w:val="20"/>
                <w:szCs w:val="20"/>
              </w:rPr>
              <w:t xml:space="preserve">En lo que respecta a los conocimientos previos, el cadete debe reconocer y aplicar la nomenclatura náutica relacionada con navegación, contribuyendo a solidificar los conocimientos profesionales del cadete y contar con un nivel medio de destreza en matemáticas básicas, álgebra, geometría y trigonometría plana. </w:t>
            </w:r>
          </w:p>
          <w:p w:rsidR="004268DB" w:rsidRPr="009C57B3" w:rsidRDefault="004268DB" w:rsidP="00A45F9C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A45F9C" w:rsidRPr="009C57B3" w:rsidRDefault="00A45F9C" w:rsidP="00353383">
            <w:pPr>
              <w:pStyle w:val="Prrafodelista"/>
              <w:numPr>
                <w:ilvl w:val="0"/>
                <w:numId w:val="11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La </w:t>
            </w:r>
            <w:r w:rsidRPr="009C57B3">
              <w:rPr>
                <w:rFonts w:ascii="Arial" w:hAnsi="Arial" w:cs="Arial"/>
                <w:sz w:val="20"/>
                <w:szCs w:val="20"/>
              </w:rPr>
              <w:t>asignatura</w:t>
            </w: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9C57B3">
              <w:rPr>
                <w:rFonts w:ascii="Arial" w:hAnsi="Arial" w:cs="Arial"/>
                <w:sz w:val="20"/>
                <w:szCs w:val="20"/>
              </w:rPr>
              <w:t>constituirá</w:t>
            </w: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la base para la navegación II, permitiendo en forma gradual y sistemática el logro de las subcompetencias relacionadas con el Oficial de guardia en la mar definida en el Perfil Profesional. </w:t>
            </w:r>
          </w:p>
          <w:p w:rsidR="00081BE9" w:rsidRPr="009C57B3" w:rsidRDefault="00081BE9" w:rsidP="00081BE9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E93DFE" w:rsidRPr="009C57B3" w:rsidRDefault="00A45F9C" w:rsidP="00353383">
            <w:pPr>
              <w:pStyle w:val="Prrafodelista"/>
              <w:numPr>
                <w:ilvl w:val="0"/>
                <w:numId w:val="11"/>
              </w:numPr>
              <w:ind w:left="319" w:hanging="284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Dentro del </w:t>
            </w:r>
            <w:r w:rsidRPr="009C57B3">
              <w:rPr>
                <w:rFonts w:ascii="Arial" w:hAnsi="Arial" w:cs="Arial"/>
                <w:sz w:val="20"/>
                <w:szCs w:val="20"/>
              </w:rPr>
              <w:t>programa</w:t>
            </w: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Navegación Costera I, se trabajará transversalmente con las cátedras de Física, Fundamentos Navales, Náutica y Habilidades Lingüísticas.</w:t>
            </w:r>
          </w:p>
          <w:p w:rsidR="00E93DFE" w:rsidRPr="009C57B3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5755BE" w:rsidRPr="009C57B3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9C57B3" w:rsidRPr="009C57B3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9C57B3" w:rsidRDefault="00D77971" w:rsidP="00D779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ÁREA DE FORMACIÓN</w:t>
            </w:r>
            <w:r w:rsidR="005755BE" w:rsidRPr="009C57B3">
              <w:rPr>
                <w:rFonts w:ascii="Arial" w:hAnsi="Arial" w:cs="Arial"/>
                <w:b/>
                <w:lang w:val="es-CL"/>
              </w:rPr>
              <w:t>:</w:t>
            </w:r>
            <w:r w:rsidRPr="009C57B3">
              <w:rPr>
                <w:rFonts w:ascii="Arial" w:hAnsi="Arial" w:cs="Arial"/>
                <w:b/>
                <w:lang w:val="es-CL"/>
              </w:rPr>
              <w:t xml:space="preserve"> ESPECÍFICA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5755BE" w:rsidRPr="009C57B3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9C57B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Resultados de Aprendizaje</w:t>
            </w:r>
            <w:r w:rsidR="004268DB" w:rsidRPr="009C57B3">
              <w:rPr>
                <w:rFonts w:ascii="Arial" w:hAnsi="Arial" w:cs="Arial"/>
                <w:b/>
                <w:lang w:val="es-CL"/>
              </w:rPr>
              <w:t xml:space="preserve"> (RdA)</w:t>
            </w:r>
            <w:r w:rsidRPr="009C57B3">
              <w:rPr>
                <w:rFonts w:ascii="Arial" w:hAnsi="Arial" w:cs="Arial"/>
                <w:b/>
                <w:lang w:val="es-CL"/>
              </w:rPr>
              <w:t>:</w:t>
            </w:r>
          </w:p>
          <w:p w:rsidR="00DE7161" w:rsidRPr="009C57B3" w:rsidRDefault="00DE7161">
            <w:pPr>
              <w:rPr>
                <w:rFonts w:ascii="Arial" w:hAnsi="Arial" w:cs="Arial"/>
                <w:b/>
                <w:lang w:val="es-CL"/>
              </w:rPr>
            </w:pPr>
          </w:p>
          <w:p w:rsidR="00DE7161" w:rsidRPr="009C57B3" w:rsidRDefault="00986DF9" w:rsidP="00353383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lang w:val="es-CL"/>
              </w:rPr>
            </w:pPr>
            <w:r w:rsidRPr="009C57B3">
              <w:rPr>
                <w:rFonts w:ascii="Arial" w:hAnsi="Arial" w:cs="Arial"/>
                <w:lang w:val="es-CL"/>
              </w:rPr>
              <w:t>Diri</w:t>
            </w:r>
            <w:r w:rsidR="00F0503D" w:rsidRPr="009C57B3">
              <w:rPr>
                <w:rFonts w:ascii="Arial" w:hAnsi="Arial" w:cs="Arial"/>
                <w:lang w:val="es-CL"/>
              </w:rPr>
              <w:t>ja</w:t>
            </w:r>
            <w:r w:rsidRPr="009C57B3">
              <w:rPr>
                <w:rFonts w:ascii="Arial" w:hAnsi="Arial" w:cs="Arial"/>
                <w:lang w:val="es-CL"/>
              </w:rPr>
              <w:t xml:space="preserve"> </w:t>
            </w:r>
            <w:r w:rsidR="00DE7161" w:rsidRPr="009C57B3">
              <w:rPr>
                <w:rFonts w:ascii="Arial" w:hAnsi="Arial" w:cs="Arial"/>
                <w:lang w:val="es-CL"/>
              </w:rPr>
              <w:t>un</w:t>
            </w:r>
            <w:r w:rsidR="00A63EFC" w:rsidRPr="009C57B3">
              <w:rPr>
                <w:rFonts w:ascii="Arial" w:hAnsi="Arial" w:cs="Arial"/>
                <w:lang w:val="es-CL"/>
              </w:rPr>
              <w:t xml:space="preserve"> Team de Puente de un</w:t>
            </w:r>
            <w:r w:rsidR="00DE7161" w:rsidRPr="009C57B3">
              <w:rPr>
                <w:rFonts w:ascii="Arial" w:hAnsi="Arial" w:cs="Arial"/>
                <w:lang w:val="es-CL"/>
              </w:rPr>
              <w:t>a unidad de superficie en cercanías de costa y en alta mar.</w:t>
            </w:r>
          </w:p>
          <w:p w:rsidR="00C96BCD" w:rsidRPr="009C57B3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01723" w:rsidRPr="009C57B3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9C57B3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DE7161" w:rsidRPr="009C57B3" w:rsidRDefault="00DE7161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C01723" w:rsidRPr="009C57B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9C57B3" w:rsidRPr="009C57B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9C57B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Pr="009C57B3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C57B3" w:rsidRPr="009C57B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9C57B3" w:rsidRDefault="004268DB" w:rsidP="004268DB">
            <w:pPr>
              <w:tabs>
                <w:tab w:val="num" w:pos="1014"/>
              </w:tabs>
              <w:ind w:left="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U.A. N° 1: </w:t>
            </w:r>
            <w:r w:rsidR="00DE7161"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>ORIENTACIÓN TERRESTRE</w:t>
            </w:r>
          </w:p>
        </w:tc>
      </w:tr>
      <w:tr w:rsidR="009C57B3" w:rsidRPr="009C57B3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9C57B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9C57B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9C57B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837117" w:rsidRPr="009C57B3" w:rsidRDefault="00DE7161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837117" w:rsidRPr="009C57B3" w:rsidRDefault="00DE7161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9C57B3" w:rsidRDefault="00DE7161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837117" w:rsidRPr="009C57B3" w:rsidRDefault="00BF3F54" w:rsidP="00BF3F5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  <w:r w:rsidR="00F21A30"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:rsidR="00837117" w:rsidRPr="009C57B3" w:rsidRDefault="00BF3F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837117" w:rsidRPr="009C57B3" w:rsidRDefault="00BF3F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9C57B3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BF3F54" w:rsidRPr="009C57B3" w:rsidRDefault="00BF3F54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F09F2" w:rsidRPr="009C57B3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</w:t>
            </w:r>
            <w:r w:rsidR="00EE0AE1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E07FE0" w:rsidRPr="009C57B3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9C57B3" w:rsidRPr="009C57B3" w:rsidTr="0058740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5584" w:rsidRPr="009C57B3" w:rsidRDefault="00E07FE0" w:rsidP="000E02E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9C57B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9C57B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C57B3" w:rsidRPr="009C57B3" w:rsidTr="00DD7FF7">
        <w:trPr>
          <w:trHeight w:val="4371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58435B" w:rsidRDefault="000E4DF4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0E4DF4" w:rsidRPr="009C57B3" w:rsidRDefault="000E4DF4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0E4DF4" w:rsidP="000E4DF4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Situar posiciones geográficas en una</w:t>
            </w:r>
            <w:r w:rsidR="0019765E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Carta Náutica</w:t>
            </w:r>
            <w:r w:rsidR="00C343BF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, donde muestre y reconozca el Ecuador, el meridiano 0° (Greenwich) y el Meridiano 180° (Línea de Cambio de Fecha). </w:t>
            </w:r>
            <w:r w:rsidR="0019765E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0E4DF4" w:rsidRPr="009C57B3" w:rsidRDefault="000E4DF4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Empleando de manera individual, la aplicación Google Earth, explicar las coordenadas terrestres.</w:t>
            </w:r>
          </w:p>
          <w:p w:rsidR="000E4DF4" w:rsidRPr="009C57B3" w:rsidRDefault="00C343BF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Aplicando las fórmulas de correderas, revoluciones o tiempo – velocidad, resolver problemas de distancias y tiempo navegado.</w:t>
            </w:r>
          </w:p>
          <w:p w:rsidR="00C343BF" w:rsidRPr="009C57B3" w:rsidRDefault="00C343BF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Obtener distancias en una Carta Náutica.</w:t>
            </w:r>
          </w:p>
          <w:p w:rsidR="000E4DF4" w:rsidRPr="009C57B3" w:rsidRDefault="00C343BF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Resolver problemas donde interactúen los distintos tipos de dirección; entender el concepto del Abatimiento y como corregirlo.</w:t>
            </w:r>
          </w:p>
          <w:p w:rsidR="000E4DF4" w:rsidRPr="009C57B3" w:rsidRDefault="000E4DF4" w:rsidP="000E4D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E4DF4" w:rsidRPr="0058435B" w:rsidRDefault="000E4DF4" w:rsidP="000E4DF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GRUPAL:</w:t>
            </w:r>
          </w:p>
          <w:p w:rsidR="000E4DF4" w:rsidRPr="009C57B3" w:rsidRDefault="000E4DF4" w:rsidP="000E4DF4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3BF" w:rsidRDefault="000E4DF4" w:rsidP="00353383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En el Simulador de Navegación, demostrar los conceptos de: Dirección (Rumbo Verdadero, del Compás, Abatimiento), y 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distancia (Corredera y Verdadera)</w:t>
            </w:r>
            <w:r w:rsidR="00C343BF" w:rsidRPr="009C57B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5D5D1E" w:rsidRPr="009C57B3" w:rsidRDefault="005D5D1E" w:rsidP="005D5D1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9C57B3" w:rsidRDefault="00AD546D" w:rsidP="00353383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Trabajo colaborativo, aplicando métodos de integración con uso guía de ejercicios</w:t>
            </w:r>
          </w:p>
          <w:p w:rsidR="00AD546D" w:rsidRPr="009C57B3" w:rsidRDefault="00AD546D" w:rsidP="0019765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AD546D" w:rsidRPr="00D154F6" w:rsidRDefault="002367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54F6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DECLARATIVOS:</w:t>
            </w:r>
          </w:p>
          <w:p w:rsidR="00AA52A0" w:rsidRPr="009C57B3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Forma de la Tierra, círculos máximos, Ecuador y meridianos.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Unidades de medida: Milla náutica, braza, cable, yarda y metro.</w:t>
            </w:r>
          </w:p>
          <w:p w:rsidR="00AD546D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Coordenadas terrestres: Latitud, Longitud, diferencia de latitud, diferencia de longitud, apartamiento y latitud media.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Orientación en el mar, demarcación, rumbo y azimut.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Concepto de Compás magnético, compás electromagnético y girocompás.</w:t>
            </w:r>
          </w:p>
          <w:p w:rsidR="00AA52A0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Abatimiento, efecto viento y corriente, rumbo efectivo.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Distancia, tiempo y velocidad.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Distancia por corredera, error y coeficiente.</w:t>
            </w:r>
          </w:p>
          <w:p w:rsidR="00A27907" w:rsidRPr="009C57B3" w:rsidRDefault="00A27907" w:rsidP="00353383">
            <w:pPr>
              <w:pStyle w:val="Prrafodelista"/>
              <w:numPr>
                <w:ilvl w:val="0"/>
                <w:numId w:val="12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Distancia por la máquina, resbalamiento, coeficiente y R.P.M.</w:t>
            </w:r>
          </w:p>
          <w:p w:rsidR="00AD546D" w:rsidRPr="009C57B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D154F6" w:rsidRDefault="006D0D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54F6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D154F6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1071" w:rsidRPr="009C57B3" w:rsidRDefault="004C2883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Aplica la</w:t>
            </w:r>
            <w:r w:rsidR="00E11071" w:rsidRPr="009C57B3">
              <w:rPr>
                <w:rFonts w:ascii="Arial" w:hAnsi="Arial" w:cs="Arial"/>
                <w:sz w:val="18"/>
                <w:szCs w:val="18"/>
              </w:rPr>
              <w:t>s coordenadas terrestres en una Carta Náutica.</w:t>
            </w:r>
          </w:p>
          <w:p w:rsidR="00E11071" w:rsidRPr="009C57B3" w:rsidRDefault="00E11071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Transforma unidades de medidas náuticas.</w:t>
            </w:r>
          </w:p>
          <w:p w:rsidR="00E11071" w:rsidRPr="009C57B3" w:rsidRDefault="00E11071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Aplica dirección y distancia navegada.</w:t>
            </w:r>
          </w:p>
          <w:p w:rsidR="00BC446F" w:rsidRPr="009C57B3" w:rsidRDefault="00E11071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Aplica correcciones a los efectos del viento y la corriente.</w:t>
            </w:r>
          </w:p>
          <w:p w:rsidR="00AD546D" w:rsidRPr="009C57B3" w:rsidRDefault="009F56E8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Distingue las distintas formas para orientarse en el mar.</w:t>
            </w:r>
            <w:r w:rsidR="004C2883" w:rsidRPr="009C57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C2883" w:rsidRPr="009C57B3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9C57B3" w:rsidRDefault="00AD546D" w:rsidP="00E1107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F20C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20C73" w:rsidRPr="009C57B3" w:rsidRDefault="00F20C73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Prueba de resolución de problemas.</w:t>
            </w:r>
          </w:p>
          <w:p w:rsidR="006216E5" w:rsidRDefault="00F20C73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Tabla de evaluación operativa.</w:t>
            </w:r>
          </w:p>
          <w:p w:rsidR="00AD546D" w:rsidRPr="009C57B3" w:rsidRDefault="006216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Controles de la última clase.</w:t>
            </w:r>
            <w:r w:rsidR="005D4270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9C57B3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BC446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5D4270" w:rsidRPr="009C57B3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09754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 w:rsidR="005D4270" w:rsidRPr="009C57B3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ta</w:t>
            </w:r>
            <w:r w:rsidR="005D4270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semana 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6D0D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6D0D34" w:rsidP="006D0D34">
            <w:pPr>
              <w:ind w:left="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Familiarización operativa en el Simulador de Navegación. </w:t>
            </w:r>
          </w:p>
          <w:p w:rsidR="00AA52A0" w:rsidRPr="009C57B3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9C57B3" w:rsidTr="00DD7FF7">
        <w:trPr>
          <w:trHeight w:val="3969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</w:tcBorders>
          </w:tcPr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6D0D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E7481" w:rsidRDefault="00AD546D" w:rsidP="00353383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D546D" w:rsidRPr="007E7481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7E7481" w:rsidRDefault="001541B8" w:rsidP="00353383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</w:t>
            </w:r>
            <w:r w:rsidR="005D4270"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con</w:t>
            </w:r>
            <w:r w:rsidR="00AD546D"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="00AD546D"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AD546D" w:rsidRPr="007E7481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7E7481" w:rsidRDefault="001541B8" w:rsidP="00353383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</w:t>
            </w:r>
            <w:r w:rsidR="005D4270"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la autoridad, demostrando buenos modales, cortesía y deferencia en las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="005D4270"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:rsidR="00AD546D" w:rsidRPr="009C57B3" w:rsidRDefault="00AD546D" w:rsidP="005D427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9C57B3" w:rsidRDefault="00AD546D" w:rsidP="00DD7FF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9C57B3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9C57B3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A2BFA" w:rsidRPr="009C57B3" w:rsidRDefault="00EA2BFA" w:rsidP="00EA2BFA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C57B3" w:rsidRPr="009C57B3" w:rsidTr="002B709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268DB" w:rsidRPr="009C57B3" w:rsidRDefault="004268DB" w:rsidP="004268DB">
            <w:pPr>
              <w:tabs>
                <w:tab w:val="num" w:pos="1014"/>
              </w:tabs>
              <w:ind w:left="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>U.A. N° 2: LA CARTA NÁUTICA Y NAVEGACIÓN POR ESTIMA</w:t>
            </w:r>
          </w:p>
        </w:tc>
      </w:tr>
      <w:tr w:rsidR="009C57B3" w:rsidRPr="009C57B3" w:rsidTr="002B709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2B709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268DB" w:rsidRPr="009C57B3" w:rsidRDefault="004268DB" w:rsidP="004268D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4268D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2B709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034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268DB" w:rsidRPr="009C57B3" w:rsidTr="002B7098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 1</w:t>
            </w:r>
          </w:p>
        </w:tc>
      </w:tr>
    </w:tbl>
    <w:p w:rsidR="00EA2BFA" w:rsidRDefault="00EA2BFA" w:rsidP="00EA2BFA">
      <w:pPr>
        <w:rPr>
          <w:sz w:val="4"/>
          <w:szCs w:val="4"/>
        </w:rPr>
      </w:pPr>
    </w:p>
    <w:p w:rsidR="002B7098" w:rsidRPr="009C57B3" w:rsidRDefault="002B7098" w:rsidP="00EA2BFA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9C57B3" w:rsidRPr="009C57B3" w:rsidTr="0058740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A2BFA" w:rsidRPr="009C57B3" w:rsidRDefault="00EA2BFA" w:rsidP="000E02E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A2BFA" w:rsidRPr="009C57B3" w:rsidRDefault="00EA2BFA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A2BFA" w:rsidRPr="009C57B3" w:rsidRDefault="00EA2BFA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C57B3" w:rsidRPr="009C57B3" w:rsidTr="00B63CE6">
        <w:trPr>
          <w:trHeight w:val="968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EA2BFA" w:rsidRPr="0058435B" w:rsidRDefault="00EA2BFA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35338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Ubicar y reconocer simbología de una Carta Náutica</w:t>
            </w:r>
            <w:r w:rsidR="006216E5">
              <w:rPr>
                <w:rFonts w:ascii="Arial" w:hAnsi="Arial" w:cs="Arial"/>
                <w:sz w:val="18"/>
                <w:szCs w:val="18"/>
                <w:lang w:val="es-CL"/>
              </w:rPr>
              <w:t xml:space="preserve"> y elementos básicos que esta contiene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EA2BFA" w:rsidRPr="009C57B3" w:rsidRDefault="00EA2BFA" w:rsidP="0035338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Trazar en una Carta Náutica, Posición Geográfica, distancia y dirección.</w:t>
            </w:r>
          </w:p>
          <w:p w:rsidR="00EA2BFA" w:rsidRDefault="00EA2BFA" w:rsidP="0035338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Calcular, tiempo, rumbo y distancia </w:t>
            </w:r>
            <w:r w:rsidR="00357658" w:rsidRPr="009C57B3">
              <w:rPr>
                <w:rFonts w:ascii="Arial" w:hAnsi="Arial" w:cs="Arial"/>
                <w:sz w:val="18"/>
                <w:szCs w:val="18"/>
                <w:lang w:val="es-CL"/>
              </w:rPr>
              <w:t>entre dos posiciones estimadas.</w:t>
            </w:r>
          </w:p>
          <w:p w:rsidR="006216E5" w:rsidRPr="009C57B3" w:rsidRDefault="006216E5" w:rsidP="0035338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Resolver problemas de estima analítica</w:t>
            </w: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BF1C47" w:rsidRDefault="00EA2BFA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1C47">
              <w:rPr>
                <w:rFonts w:ascii="Arial" w:hAnsi="Arial" w:cs="Arial"/>
                <w:b/>
                <w:sz w:val="20"/>
                <w:szCs w:val="20"/>
                <w:lang w:val="es-CL"/>
              </w:rPr>
              <w:t>GRUPAL:</w:t>
            </w:r>
          </w:p>
          <w:p w:rsidR="00EA2BFA" w:rsidRPr="009C57B3" w:rsidRDefault="00EA2BFA" w:rsidP="002B7098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216E5" w:rsidRDefault="006216E5" w:rsidP="00353383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En el Simulador de Navegación, demostrar los conceptos de: Dirección (Rumbo Verdadero, del Compás, Abatimiento), y distancia (Corredera y Verdadera).</w:t>
            </w:r>
          </w:p>
          <w:p w:rsidR="005D5D1E" w:rsidRDefault="005D5D1E" w:rsidP="005D5D1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216E5" w:rsidRPr="009C57B3" w:rsidRDefault="006216E5" w:rsidP="00353383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 Sala de Navegación Costera, trabajar sobre una carta de navegación.</w:t>
            </w: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EA2BFA" w:rsidRPr="00BF1C47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1C47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A2BFA" w:rsidRPr="001604DF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216E5" w:rsidRPr="001604DF" w:rsidRDefault="00D154F6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Comparación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de los</w:t>
            </w:r>
            <w:r w:rsidR="006216E5" w:rsidRPr="001604DF">
              <w:rPr>
                <w:rFonts w:ascii="Arial" w:hAnsi="Arial" w:cs="Arial"/>
                <w:sz w:val="18"/>
                <w:szCs w:val="18"/>
              </w:rPr>
              <w:t xml:space="preserve"> Sistemas de Proyección.</w:t>
            </w:r>
          </w:p>
          <w:p w:rsidR="006216E5" w:rsidRPr="001604DF" w:rsidRDefault="006216E5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Síntesis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de la elaboración de una Carta Náutica.</w:t>
            </w:r>
          </w:p>
          <w:p w:rsidR="006216E5" w:rsidRPr="001604DF" w:rsidRDefault="006216E5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 xml:space="preserve">La </w:t>
            </w: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Carta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Náutica, propiedades fundamentales, datos que debe contener y simbología más importante.</w:t>
            </w:r>
          </w:p>
          <w:p w:rsidR="006216E5" w:rsidRPr="001604DF" w:rsidRDefault="006216E5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>Aplicación de conceptos de dirección, distancia y posición geográfica en         Carta Náutica.</w:t>
            </w:r>
          </w:p>
          <w:p w:rsidR="00EA2BFA" w:rsidRPr="001604DF" w:rsidRDefault="006216E5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Actualización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de la Carta Náutica</w:t>
            </w:r>
            <w:r w:rsidR="00D154F6" w:rsidRPr="001604D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154F6" w:rsidRPr="001604DF" w:rsidRDefault="00D154F6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>Reglas de la posición estimada.</w:t>
            </w:r>
          </w:p>
          <w:p w:rsidR="00D154F6" w:rsidRPr="001604DF" w:rsidRDefault="00D154F6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 xml:space="preserve">Posición estimada corregida por la </w:t>
            </w: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corriente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y viento.</w:t>
            </w:r>
          </w:p>
          <w:p w:rsidR="00D154F6" w:rsidRPr="001604DF" w:rsidRDefault="00D154F6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Dirección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y distancia entre dos puntos geográficos conocidos, menores de 600 millas entre ellos.</w:t>
            </w:r>
          </w:p>
          <w:p w:rsidR="00EA2BFA" w:rsidRPr="001604DF" w:rsidRDefault="00D154F6" w:rsidP="00353383">
            <w:pPr>
              <w:pStyle w:val="Prrafodelista"/>
              <w:numPr>
                <w:ilvl w:val="2"/>
                <w:numId w:val="15"/>
              </w:numPr>
              <w:tabs>
                <w:tab w:val="clear" w:pos="284"/>
              </w:tabs>
              <w:ind w:left="292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 xml:space="preserve">Resolución de problemas de estima </w:t>
            </w: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analítica</w:t>
            </w:r>
            <w:r w:rsidR="001604DF" w:rsidRPr="001604DF">
              <w:rPr>
                <w:rFonts w:ascii="Arial" w:hAnsi="Arial" w:cs="Arial"/>
                <w:sz w:val="18"/>
                <w:szCs w:val="18"/>
              </w:rPr>
              <w:t xml:space="preserve"> empleando los casos N° 1 y N° 2</w:t>
            </w:r>
            <w:r w:rsidRPr="001604D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EA2BFA" w:rsidRPr="0058435B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EA2BFA" w:rsidRPr="0058435B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Default="007806F2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 xml:space="preserve">Identifica simbología en una </w:t>
            </w:r>
            <w:r w:rsidR="00EA2BFA" w:rsidRPr="009C57B3">
              <w:rPr>
                <w:rFonts w:ascii="Arial" w:hAnsi="Arial" w:cs="Arial"/>
                <w:sz w:val="18"/>
                <w:szCs w:val="18"/>
              </w:rPr>
              <w:t>Carta Náutica</w:t>
            </w:r>
            <w:r w:rsidR="006216E5">
              <w:rPr>
                <w:rFonts w:ascii="Arial" w:hAnsi="Arial" w:cs="Arial"/>
                <w:sz w:val="18"/>
                <w:szCs w:val="18"/>
              </w:rPr>
              <w:t xml:space="preserve"> y datos que debe contener</w:t>
            </w:r>
            <w:r w:rsidR="00EA2BFA" w:rsidRPr="009C57B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154F6" w:rsidRDefault="00D154F6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 coordenadas geográficas de un punto y grafica una posición en una carta náutica.</w:t>
            </w:r>
          </w:p>
          <w:p w:rsidR="00344B4B" w:rsidRPr="009C57B3" w:rsidRDefault="00344B4B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Conoce los principales sistemas de proyección de cartas náuticas.</w:t>
            </w:r>
          </w:p>
          <w:p w:rsidR="00EA2BFA" w:rsidRPr="009C57B3" w:rsidRDefault="00916F3B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</w:t>
            </w:r>
            <w:r w:rsidR="007806F2" w:rsidRPr="009C57B3">
              <w:rPr>
                <w:rFonts w:ascii="Arial" w:hAnsi="Arial" w:cs="Arial"/>
                <w:sz w:val="18"/>
                <w:szCs w:val="18"/>
              </w:rPr>
              <w:t xml:space="preserve"> un rumbo a navegar.</w:t>
            </w:r>
          </w:p>
          <w:p w:rsidR="00D154F6" w:rsidRDefault="007806F2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Calcula rumbos, distancias y horas estimadas entre dos o más posiciones estimadas.</w:t>
            </w:r>
          </w:p>
          <w:p w:rsidR="001604DF" w:rsidRDefault="001604DF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Emplea las fórmulas de estima.</w:t>
            </w:r>
          </w:p>
          <w:p w:rsidR="00EA2BFA" w:rsidRPr="00D154F6" w:rsidRDefault="00D154F6" w:rsidP="00353383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4F6">
              <w:rPr>
                <w:rFonts w:ascii="Arial" w:hAnsi="Arial" w:cs="Arial"/>
                <w:sz w:val="18"/>
                <w:szCs w:val="18"/>
              </w:rPr>
              <w:t>Conoce y aplica la</w:t>
            </w:r>
            <w:r w:rsidR="007806F2" w:rsidRPr="00D154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54F6">
              <w:rPr>
                <w:rFonts w:ascii="Arial" w:hAnsi="Arial" w:cs="Arial"/>
                <w:sz w:val="18"/>
                <w:szCs w:val="18"/>
              </w:rPr>
              <w:t>Carta SHOA N° 1: Símbolos convencionales y abreviaturas.</w:t>
            </w:r>
          </w:p>
          <w:p w:rsidR="00EA2BFA" w:rsidRPr="009C57B3" w:rsidRDefault="00EA2BFA" w:rsidP="002B709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58435B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216E5" w:rsidRPr="009C57B3" w:rsidRDefault="006216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Prueba de resolución de problemas.</w:t>
            </w:r>
          </w:p>
          <w:p w:rsidR="006216E5" w:rsidRDefault="006216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Tabla de evaluación operativa.</w:t>
            </w:r>
          </w:p>
          <w:p w:rsidR="006216E5" w:rsidRPr="009C57B3" w:rsidRDefault="006216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Controles de la última clase.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EA2BFA" w:rsidRPr="009C57B3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1604DF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  <w:r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m</w:t>
            </w:r>
            <w:r w:rsidR="00F419FF"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a</w:t>
            </w:r>
            <w:r w:rsidR="00EA2BFA"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 xml:space="preserve"> </w:t>
            </w:r>
            <w:r w:rsidR="00EA2BFA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semana 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EA2BFA" w:rsidRPr="000E02E5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E02E5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EA2BFA" w:rsidRPr="000E02E5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A2BFA" w:rsidRDefault="007806F2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E02E5">
              <w:rPr>
                <w:rFonts w:ascii="Arial" w:hAnsi="Arial" w:cs="Arial"/>
                <w:sz w:val="18"/>
                <w:szCs w:val="18"/>
                <w:lang w:val="es-CL"/>
              </w:rPr>
              <w:t>Trabajo en la Carta Náutica.</w:t>
            </w:r>
          </w:p>
          <w:p w:rsidR="00EA2BFA" w:rsidRPr="000E02E5" w:rsidRDefault="000E02E5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Comparar la forma de </w:t>
            </w:r>
            <w:r w:rsidRPr="000E02E5">
              <w:rPr>
                <w:rFonts w:ascii="Arial" w:hAnsi="Arial" w:cs="Arial"/>
                <w:sz w:val="18"/>
                <w:szCs w:val="18"/>
                <w:lang w:val="es-CL"/>
              </w:rPr>
              <w:t>la costa en una carta de navegación con la que aparece en el radar de navegación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3402" w:type="dxa"/>
            <w:vMerge/>
          </w:tcPr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63CE6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B63CE6" w:rsidRPr="009C57B3" w:rsidRDefault="00B63CE6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B63CE6" w:rsidRPr="0058435B" w:rsidRDefault="00B63CE6" w:rsidP="00B63C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B63CE6" w:rsidRPr="009C57B3" w:rsidRDefault="00B63CE6" w:rsidP="00B63C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63CE6" w:rsidRPr="007E7481" w:rsidRDefault="00B63CE6" w:rsidP="0035338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B63CE6" w:rsidRPr="007E7481" w:rsidRDefault="00B63CE6" w:rsidP="00B63CE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63CE6" w:rsidRPr="007E7481" w:rsidRDefault="00B63CE6" w:rsidP="0035338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actividades propuestas sean estas individuales o colectivas.</w:t>
            </w:r>
          </w:p>
          <w:p w:rsidR="00B63CE6" w:rsidRPr="000E02E5" w:rsidRDefault="00B63CE6" w:rsidP="0035338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</w:tc>
        <w:tc>
          <w:tcPr>
            <w:tcW w:w="3402" w:type="dxa"/>
            <w:vMerge/>
          </w:tcPr>
          <w:p w:rsidR="00B63CE6" w:rsidRPr="009C57B3" w:rsidRDefault="00B63CE6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A2BFA" w:rsidRPr="009C57B3" w:rsidRDefault="00EA2BFA" w:rsidP="00EA2BFA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9C57B3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C57B3" w:rsidRPr="009C57B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268DB" w:rsidRPr="009C57B3" w:rsidRDefault="004268DB" w:rsidP="004268DB">
            <w:pPr>
              <w:tabs>
                <w:tab w:val="num" w:pos="1014"/>
              </w:tabs>
              <w:ind w:left="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>U.A. N° 3: NAVEGACIÓN COSTERA BÁSICA</w:t>
            </w:r>
          </w:p>
        </w:tc>
      </w:tr>
      <w:tr w:rsidR="009C57B3" w:rsidRPr="009C57B3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9C57B3" w:rsidRDefault="00837117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034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9C57B3" w:rsidRDefault="003E2E2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268DB"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34</w:t>
            </w:r>
          </w:p>
        </w:tc>
        <w:tc>
          <w:tcPr>
            <w:tcW w:w="1104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831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621" w:type="dxa"/>
          </w:tcPr>
          <w:p w:rsidR="00837117" w:rsidRPr="009C57B3" w:rsidRDefault="004268DB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34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2B709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9C57B3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EE0AE1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837117" w:rsidRPr="009C57B3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2B7098" w:rsidRPr="009C57B3" w:rsidTr="002B7098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2B7098" w:rsidRPr="009C57B3" w:rsidRDefault="002B7098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B7098" w:rsidRPr="009C57B3" w:rsidRDefault="002B7098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B7098" w:rsidRPr="009C57B3" w:rsidRDefault="002B7098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B7098" w:rsidRPr="009C57B3" w:rsidTr="002B7098">
        <w:trPr>
          <w:trHeight w:val="968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2B7098" w:rsidRPr="0058435B" w:rsidRDefault="002B7098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469D4" w:rsidRDefault="00B469D4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Conocer procedimientos para dar órdenes al timonel y a la máquina.</w:t>
            </w:r>
          </w:p>
          <w:p w:rsidR="0099662F" w:rsidRDefault="0099662F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Conocer las señales sónicas básicas y de emergencia.</w:t>
            </w:r>
          </w:p>
          <w:p w:rsidR="002B7098" w:rsidRPr="009C57B3" w:rsidRDefault="00B469D4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Aplicar estos conocimientos en forma práctica en el Simulador de Navegación con apoyo del ECDIS.</w:t>
            </w:r>
            <w:r w:rsidR="002B7098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B7098" w:rsidRDefault="00B469D4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Preparar y t</w:t>
            </w:r>
            <w:r w:rsidR="002B7098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razar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un track </w:t>
            </w:r>
            <w:r w:rsidR="002B7098" w:rsidRPr="009C57B3">
              <w:rPr>
                <w:rFonts w:ascii="Arial" w:hAnsi="Arial" w:cs="Arial"/>
                <w:sz w:val="18"/>
                <w:szCs w:val="18"/>
                <w:lang w:val="es-CL"/>
              </w:rPr>
              <w:t>en una Carta Náutica,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empleando la simbología correspondiente.</w:t>
            </w:r>
          </w:p>
          <w:p w:rsidR="00A95700" w:rsidRDefault="00A95700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Situar la posición del buque por demarcaciones visuales y por distancias de radar.</w:t>
            </w:r>
          </w:p>
          <w:p w:rsidR="00A95700" w:rsidRPr="009C57B3" w:rsidRDefault="00A95700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Dar los reportes de navegación</w:t>
            </w:r>
          </w:p>
          <w:p w:rsidR="00A95700" w:rsidRDefault="00B469D4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Operar el radar de</w:t>
            </w:r>
            <w:r w:rsidR="00A95700">
              <w:rPr>
                <w:rFonts w:ascii="Arial" w:hAnsi="Arial" w:cs="Arial"/>
                <w:sz w:val="18"/>
                <w:szCs w:val="18"/>
                <w:lang w:val="es-CL"/>
              </w:rPr>
              <w:t xml:space="preserve"> navegación y la consola ECDIS, para situar la posición del buque.</w:t>
            </w:r>
          </w:p>
          <w:p w:rsidR="002B7098" w:rsidRDefault="00A95700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Operar los equipos del Simulador de Navegación.</w:t>
            </w:r>
          </w:p>
          <w:p w:rsidR="002B7098" w:rsidRPr="009C57B3" w:rsidRDefault="00A95700" w:rsidP="00353383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Corregir el rumbo del buque en forma práctica empleando enfilaciones.</w:t>
            </w: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5700" w:rsidRDefault="00A95700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95700" w:rsidRDefault="00A95700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95700" w:rsidRDefault="00A95700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95700" w:rsidRDefault="00A95700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B7098" w:rsidRPr="00BF1C47" w:rsidRDefault="002B7098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1C47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GRUPAL:</w:t>
            </w:r>
          </w:p>
          <w:p w:rsidR="002B7098" w:rsidRPr="009C57B3" w:rsidRDefault="002B7098" w:rsidP="002B7098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5700" w:rsidRDefault="002B7098" w:rsidP="00353383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9662F">
              <w:rPr>
                <w:rFonts w:ascii="Arial" w:hAnsi="Arial" w:cs="Arial"/>
                <w:sz w:val="18"/>
                <w:szCs w:val="18"/>
                <w:u w:val="single"/>
                <w:lang w:val="es-CL"/>
              </w:rPr>
              <w:t>En el Simulador de Navegación</w:t>
            </w:r>
            <w:r w:rsidR="00A95700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99662F" w:rsidRDefault="0099662F" w:rsidP="0099662F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7098" w:rsidRPr="00A95700" w:rsidRDefault="0099662F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</w:t>
            </w:r>
            <w:r w:rsidR="00A95700" w:rsidRPr="00A95700">
              <w:rPr>
                <w:rFonts w:ascii="Arial" w:hAnsi="Arial" w:cs="Arial"/>
                <w:sz w:val="18"/>
                <w:szCs w:val="18"/>
                <w:lang w:val="es-CL"/>
              </w:rPr>
              <w:t>amiliarización y práctica de órdenes al timonel y a la máquina.</w:t>
            </w:r>
          </w:p>
          <w:p w:rsidR="002B7098" w:rsidRDefault="00A95700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95700">
              <w:rPr>
                <w:rFonts w:ascii="Arial" w:hAnsi="Arial" w:cs="Arial"/>
                <w:sz w:val="18"/>
                <w:szCs w:val="18"/>
                <w:lang w:val="es-CL"/>
              </w:rPr>
              <w:t>Reconocer costa - carta - radar.</w:t>
            </w:r>
          </w:p>
          <w:p w:rsidR="00A95700" w:rsidRDefault="00A95700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Operar todo el instrumental y consolas.</w:t>
            </w:r>
          </w:p>
          <w:p w:rsidR="00A95700" w:rsidRDefault="0099662F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Aplicar</w:t>
            </w:r>
            <w:r w:rsidR="00A95700">
              <w:rPr>
                <w:rFonts w:ascii="Arial" w:hAnsi="Arial" w:cs="Arial"/>
                <w:sz w:val="18"/>
                <w:szCs w:val="18"/>
                <w:lang w:val="es-CL"/>
              </w:rPr>
              <w:t xml:space="preserve"> procedimientos previos a un zarpe.</w:t>
            </w:r>
          </w:p>
          <w:p w:rsidR="00A95700" w:rsidRPr="00A95700" w:rsidRDefault="00A95700" w:rsidP="00A95700">
            <w:pPr>
              <w:pStyle w:val="Prrafodelista"/>
              <w:ind w:left="31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95700" w:rsidRDefault="002B7098" w:rsidP="00353383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9662F">
              <w:rPr>
                <w:rFonts w:ascii="Arial" w:hAnsi="Arial" w:cs="Arial"/>
                <w:sz w:val="18"/>
                <w:szCs w:val="18"/>
                <w:u w:val="single"/>
                <w:lang w:val="es-CL"/>
              </w:rPr>
              <w:t>En Sala de Navegación Costera</w:t>
            </w:r>
            <w:r w:rsidR="00A95700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95700" w:rsidRDefault="00A95700" w:rsidP="00A9570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7098" w:rsidRDefault="0099662F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Preparar un track en una carta de navegación, con toda la simbología reglamentaria.</w:t>
            </w:r>
          </w:p>
          <w:p w:rsidR="0099662F" w:rsidRDefault="0099662F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Efectuar una navegación, en donde se apliquen los procedimientos de situación y simbología.</w:t>
            </w:r>
          </w:p>
          <w:p w:rsidR="0099662F" w:rsidRPr="00A95700" w:rsidRDefault="0099662F" w:rsidP="00353383">
            <w:pPr>
              <w:pStyle w:val="Prrafodelista"/>
              <w:numPr>
                <w:ilvl w:val="0"/>
                <w:numId w:val="29"/>
              </w:numPr>
              <w:ind w:left="459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Practicar el Reporte Estándar de situación. </w:t>
            </w: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2B7098" w:rsidRPr="00C44F45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4F45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DECLARATIVOS:</w:t>
            </w:r>
          </w:p>
          <w:p w:rsidR="002B7098" w:rsidRPr="002B7098" w:rsidRDefault="002B7098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7098" w:rsidRPr="002B7098" w:rsidRDefault="00BD4E1E" w:rsidP="00353383">
            <w:pPr>
              <w:pStyle w:val="Prrafodelista"/>
              <w:numPr>
                <w:ilvl w:val="0"/>
                <w:numId w:val="18"/>
              </w:numPr>
              <w:spacing w:after="120"/>
              <w:ind w:left="317" w:hanging="284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  <w:t>ÓRDENES AL TIMONEL Y A LA MÁQUINA</w:t>
            </w:r>
            <w:r w:rsidRPr="002B7098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:rsidR="002B7098" w:rsidRPr="002B7098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19"/>
              </w:numPr>
              <w:spacing w:after="120"/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Descripción de órdenes al timonel.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19"/>
              </w:numPr>
              <w:spacing w:after="120"/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Descripción de órdenes a la máquina.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19"/>
              </w:numPr>
              <w:spacing w:after="120"/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Procedimiento de falla de gobierno y de girocompás.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19"/>
              </w:numPr>
              <w:spacing w:after="120"/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Señal sónica durante una caída.</w:t>
            </w:r>
          </w:p>
          <w:p w:rsidR="002B7098" w:rsidRDefault="002B7098" w:rsidP="00353383">
            <w:pPr>
              <w:pStyle w:val="Prrafodelista"/>
              <w:numPr>
                <w:ilvl w:val="0"/>
                <w:numId w:val="19"/>
              </w:numPr>
              <w:spacing w:after="120"/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CPO del Timonel (ordenes, fallas, rutina).</w:t>
            </w:r>
          </w:p>
          <w:p w:rsidR="00BD4E1E" w:rsidRPr="002B7098" w:rsidRDefault="00BD4E1E" w:rsidP="00BD4E1E">
            <w:pPr>
              <w:pStyle w:val="Prrafodelista"/>
              <w:spacing w:after="120"/>
              <w:ind w:left="600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B7098" w:rsidRPr="00BD4E1E" w:rsidRDefault="00BD4E1E" w:rsidP="00353383">
            <w:pPr>
              <w:pStyle w:val="Prrafodelista"/>
              <w:numPr>
                <w:ilvl w:val="0"/>
                <w:numId w:val="18"/>
              </w:numPr>
              <w:spacing w:after="120"/>
              <w:ind w:left="317" w:hanging="284"/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</w:pPr>
            <w:r w:rsidRPr="002B7098"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  <w:t>SITUACIÓN Y TRABAJO EN LA CARTA NÁUTICA</w:t>
            </w:r>
            <w:r w:rsidRPr="002B7098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:rsidR="00BD4E1E" w:rsidRPr="002B7098" w:rsidRDefault="00BD4E1E" w:rsidP="00BD4E1E">
            <w:pPr>
              <w:pStyle w:val="Prrafodelista"/>
              <w:spacing w:after="120"/>
              <w:ind w:left="317"/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</w:pP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Preparación de una navegación:</w:t>
            </w:r>
          </w:p>
          <w:p w:rsidR="002B7098" w:rsidRPr="002B7098" w:rsidRDefault="002B7098" w:rsidP="002B7098">
            <w:pPr>
              <w:ind w:left="240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1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Elección de la Ruta y Trazado de un track.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1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Simbología para confeccionar un track.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Demarcación de caída.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Distancia de caída.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Parallel Index (Líneas paralelas, PI).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Curvas de Giro.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Razón de caída (ROT).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1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Concepto de: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Demarcación de seguridad (Clearing bearings).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lastRenderedPageBreak/>
              <w:t>Distancia de seguridad (Clearing ranges).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Parallel Index (PI) de caída.</w:t>
            </w:r>
          </w:p>
          <w:p w:rsidR="002B7098" w:rsidRPr="002B7098" w:rsidRDefault="002B7098" w:rsidP="00353383">
            <w:pPr>
              <w:pStyle w:val="Prrafodelista"/>
              <w:numPr>
                <w:ilvl w:val="0"/>
                <w:numId w:val="22"/>
              </w:numPr>
              <w:ind w:left="1167" w:hanging="283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</w:pP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>Demarcaciones de chequeo en caídas amplias.</w:t>
            </w:r>
          </w:p>
          <w:p w:rsidR="002B7098" w:rsidRDefault="002B7098" w:rsidP="002B709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D4E1E" w:rsidRDefault="00BD4E1E" w:rsidP="00353383">
            <w:pPr>
              <w:pStyle w:val="Prrafodelista"/>
              <w:numPr>
                <w:ilvl w:val="0"/>
                <w:numId w:val="20"/>
              </w:numPr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D4E1E">
              <w:rPr>
                <w:rFonts w:ascii="Arial" w:hAnsi="Arial" w:cs="Arial"/>
                <w:sz w:val="18"/>
                <w:szCs w:val="18"/>
                <w:lang w:val="es-ES_tradnl"/>
              </w:rPr>
              <w:t>Ejecución de la navegación:</w:t>
            </w:r>
          </w:p>
          <w:p w:rsidR="00BD4E1E" w:rsidRPr="00BD4E1E" w:rsidRDefault="00BD4E1E" w:rsidP="00BD4E1E">
            <w:pPr>
              <w:pStyle w:val="Prrafodelista"/>
              <w:ind w:left="600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BD4E1E" w:rsidRPr="00BD4E1E" w:rsidRDefault="00BD4E1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D4E1E">
              <w:rPr>
                <w:rFonts w:ascii="Arial" w:hAnsi="Arial" w:cs="Arial"/>
                <w:sz w:val="18"/>
                <w:szCs w:val="18"/>
                <w:lang w:val="es-ES_tradnl"/>
              </w:rPr>
              <w:t>Tipos de situaciones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, enfilaciones.</w:t>
            </w:r>
          </w:p>
          <w:p w:rsidR="00BD4E1E" w:rsidRPr="00BD4E1E" w:rsidRDefault="00BD4E1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4E1E">
              <w:rPr>
                <w:rFonts w:ascii="Arial" w:hAnsi="Arial" w:cs="Arial"/>
                <w:sz w:val="18"/>
                <w:szCs w:val="18"/>
              </w:rPr>
              <w:t>Posición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D4E1E">
              <w:rPr>
                <w:rFonts w:ascii="Arial" w:hAnsi="Arial" w:cs="Arial"/>
                <w:sz w:val="18"/>
                <w:szCs w:val="18"/>
              </w:rPr>
              <w:t>línea de posición</w:t>
            </w:r>
            <w:r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196B6E">
              <w:rPr>
                <w:rFonts w:ascii="Arial" w:hAnsi="Arial" w:cs="Arial"/>
                <w:sz w:val="18"/>
                <w:szCs w:val="18"/>
              </w:rPr>
              <w:t xml:space="preserve"> simbología.</w:t>
            </w:r>
          </w:p>
          <w:p w:rsidR="00BD4E1E" w:rsidRPr="00BD4E1E" w:rsidRDefault="00BD4E1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D4E1E">
              <w:rPr>
                <w:rFonts w:ascii="Arial" w:hAnsi="Arial" w:cs="Arial"/>
                <w:sz w:val="18"/>
                <w:szCs w:val="18"/>
              </w:rPr>
              <w:t>Reglas prácticas.</w:t>
            </w:r>
          </w:p>
          <w:p w:rsidR="00BD4E1E" w:rsidRPr="00196B6E" w:rsidRDefault="00BD4E1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Procedimiento de situación</w:t>
            </w:r>
            <w:r w:rsidR="00196B6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Ploteo del punto observado.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Cálculo y corrección del abatimiento.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Corrección previa, durante y después de una caída.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3"/>
              </w:numPr>
              <w:ind w:left="884" w:hanging="2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96B6E">
              <w:rPr>
                <w:rFonts w:ascii="Arial" w:hAnsi="Arial" w:cs="Arial"/>
                <w:sz w:val="18"/>
                <w:szCs w:val="18"/>
              </w:rPr>
              <w:t>Mantención del track</w:t>
            </w:r>
            <w:r>
              <w:rPr>
                <w:rFonts w:ascii="Arial" w:hAnsi="Arial" w:cs="Arial"/>
                <w:sz w:val="18"/>
                <w:szCs w:val="18"/>
              </w:rPr>
              <w:t xml:space="preserve"> y </w:t>
            </w:r>
            <w:r w:rsidRPr="00196B6E">
              <w:rPr>
                <w:rFonts w:ascii="Arial" w:hAnsi="Arial" w:cs="Arial"/>
                <w:sz w:val="18"/>
                <w:szCs w:val="18"/>
              </w:rPr>
              <w:t xml:space="preserve">Reporte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196B6E">
              <w:rPr>
                <w:rFonts w:ascii="Arial" w:hAnsi="Arial" w:cs="Arial"/>
                <w:sz w:val="18"/>
                <w:szCs w:val="18"/>
              </w:rPr>
              <w:t>stándar.</w:t>
            </w:r>
          </w:p>
          <w:p w:rsidR="00196B6E" w:rsidRPr="00196B6E" w:rsidRDefault="00196B6E" w:rsidP="00196B6E">
            <w:pPr>
              <w:pStyle w:val="Prrafodelista"/>
              <w:ind w:left="884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18"/>
              </w:numPr>
              <w:spacing w:after="120"/>
              <w:ind w:left="317" w:hanging="284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196B6E">
              <w:rPr>
                <w:rFonts w:ascii="Arial" w:hAnsi="Arial" w:cs="Arial"/>
                <w:b/>
                <w:sz w:val="18"/>
                <w:szCs w:val="18"/>
                <w:u w:val="single"/>
                <w:lang w:val="es-ES_tradnl"/>
              </w:rPr>
              <w:t>EQUIPOS DE PUENTE</w:t>
            </w:r>
            <w:r w:rsidRPr="00196B6E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:</w:t>
            </w:r>
          </w:p>
          <w:p w:rsidR="00196B6E" w:rsidRPr="00196B6E" w:rsidRDefault="00196B6E" w:rsidP="00196B6E">
            <w:pPr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5"/>
              </w:numPr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96B6E">
              <w:rPr>
                <w:rFonts w:ascii="Arial" w:hAnsi="Arial" w:cs="Arial"/>
                <w:sz w:val="18"/>
                <w:szCs w:val="18"/>
                <w:lang w:val="es-ES_tradnl"/>
              </w:rPr>
              <w:t>Operación del radar y a</w:t>
            </w:r>
            <w:r w:rsidRPr="00196B6E">
              <w:rPr>
                <w:rFonts w:ascii="Arial" w:hAnsi="Arial" w:cs="Arial"/>
                <w:sz w:val="18"/>
                <w:szCs w:val="18"/>
              </w:rPr>
              <w:t>justes básicos para apoyar a la navegación en simulador y para tomar distancia.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5"/>
              </w:numPr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96B6E">
              <w:rPr>
                <w:rFonts w:ascii="Arial" w:hAnsi="Arial" w:cs="Arial"/>
                <w:sz w:val="18"/>
                <w:szCs w:val="18"/>
              </w:rPr>
              <w:t>Lectura de corredera.</w:t>
            </w:r>
          </w:p>
          <w:p w:rsidR="00196B6E" w:rsidRPr="00196B6E" w:rsidRDefault="00196B6E" w:rsidP="00353383">
            <w:pPr>
              <w:pStyle w:val="Prrafodelista"/>
              <w:numPr>
                <w:ilvl w:val="0"/>
                <w:numId w:val="25"/>
              </w:numPr>
              <w:ind w:left="600" w:hanging="28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96B6E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Operación </w:t>
            </w:r>
            <w:r w:rsidRPr="00196B6E">
              <w:rPr>
                <w:rFonts w:ascii="Arial" w:hAnsi="Arial" w:cs="Arial"/>
                <w:sz w:val="18"/>
                <w:szCs w:val="18"/>
              </w:rPr>
              <w:t>del</w:t>
            </w:r>
            <w:r w:rsidRPr="00196B6E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ecosonda, a</w:t>
            </w:r>
            <w:r w:rsidRPr="00196B6E">
              <w:rPr>
                <w:rFonts w:ascii="Arial" w:hAnsi="Arial" w:cs="Arial"/>
                <w:sz w:val="18"/>
                <w:szCs w:val="18"/>
              </w:rPr>
              <w:t>justes básicos y alarmas.</w:t>
            </w:r>
          </w:p>
          <w:p w:rsidR="00BD4E1E" w:rsidRPr="002B7098" w:rsidRDefault="00BD4E1E" w:rsidP="002B709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2B7098" w:rsidRPr="0058435B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INDICADOR DE EVALUACIÓN:</w:t>
            </w:r>
          </w:p>
          <w:p w:rsidR="002B7098" w:rsidRPr="0058435B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Default="005312C9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Cumple con los procedimientos establecidos para dar órdenes al timonel y a la máquina.</w:t>
            </w:r>
          </w:p>
          <w:p w:rsidR="005312C9" w:rsidRDefault="005312C9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Cumple con los procedimientos de señales sónicas en la mar.</w:t>
            </w:r>
          </w:p>
          <w:p w:rsidR="005312C9" w:rsidRDefault="005312C9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Elige la ruta a navegar y elabora o traza un track de navegación.</w:t>
            </w:r>
          </w:p>
          <w:p w:rsidR="002B7098" w:rsidRPr="009C57B3" w:rsidRDefault="005312C9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 la simbología para confeccionar un track de navegación.</w:t>
            </w:r>
          </w:p>
          <w:p w:rsidR="002B7098" w:rsidRDefault="00B469D4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Aplica los procedimientos y sitúa la</w:t>
            </w:r>
            <w:r w:rsidR="005312C9">
              <w:rPr>
                <w:rFonts w:ascii="Arial" w:hAnsi="Arial" w:cs="Arial"/>
                <w:sz w:val="18"/>
                <w:szCs w:val="18"/>
              </w:rPr>
              <w:t xml:space="preserve"> posición del buque en la carta náutica, en forma visual por demarcaciones y por distancias de radar.</w:t>
            </w:r>
          </w:p>
          <w:p w:rsidR="005312C9" w:rsidRDefault="005312C9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Ajusta, calibra y viste el radar de navegación y compara puntos de referencia.</w:t>
            </w:r>
          </w:p>
          <w:p w:rsidR="00B469D4" w:rsidRPr="009C57B3" w:rsidRDefault="00B469D4" w:rsidP="0035338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Emplea y aprovecha el ECDIS, para mantener la situación del buque.</w:t>
            </w:r>
          </w:p>
          <w:p w:rsidR="002B7098" w:rsidRPr="009C57B3" w:rsidRDefault="002B7098" w:rsidP="002B7098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58435B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Prueba de resolución de problemas.</w:t>
            </w:r>
          </w:p>
          <w:p w:rsidR="002B7098" w:rsidRDefault="002B7098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Tabla de evaluación operativa.</w:t>
            </w:r>
          </w:p>
          <w:p w:rsidR="00196B6E" w:rsidRDefault="00196B6E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Tabla de cotejo.</w:t>
            </w:r>
          </w:p>
          <w:p w:rsidR="00C44F45" w:rsidRDefault="00C44F4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Taller de preparación de la carta de navegación.</w:t>
            </w:r>
          </w:p>
          <w:p w:rsidR="00C44F45" w:rsidRDefault="00C44F4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CPO Timonel.</w:t>
            </w:r>
          </w:p>
          <w:p w:rsidR="00C44F45" w:rsidRDefault="00C44F4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CPO Radarista</w:t>
            </w:r>
            <w:r w:rsidR="008466F8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34AE5" w:rsidRDefault="00A34A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Procedimientos de puente.</w:t>
            </w:r>
          </w:p>
          <w:p w:rsidR="00A34AE5" w:rsidRDefault="00A34AE5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Encendido y operación de instrumental del Simulador.</w:t>
            </w:r>
          </w:p>
          <w:p w:rsidR="002B7098" w:rsidRPr="009C57B3" w:rsidRDefault="002B7098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Controles de la última clase.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B7098" w:rsidRPr="009C57B3" w:rsidRDefault="002B7098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99662F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  <w:r w:rsidR="002B7098"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 xml:space="preserve">ma </w:t>
            </w:r>
            <w:r w:rsidR="002B7098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semana </w:t>
            </w: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7098" w:rsidRPr="009C57B3" w:rsidTr="002B7098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2B7098" w:rsidRPr="000E02E5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0E02E5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E02E5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2B7098" w:rsidRPr="000E02E5" w:rsidRDefault="002B7098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7098" w:rsidRDefault="002B7098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E02E5">
              <w:rPr>
                <w:rFonts w:ascii="Arial" w:hAnsi="Arial" w:cs="Arial"/>
                <w:sz w:val="18"/>
                <w:szCs w:val="18"/>
                <w:lang w:val="es-CL"/>
              </w:rPr>
              <w:t>Trabajo en la Carta Náutica.</w:t>
            </w:r>
          </w:p>
          <w:p w:rsidR="002B7098" w:rsidRPr="0099662F" w:rsidRDefault="002B7098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Comparar la forma de </w:t>
            </w:r>
            <w:r w:rsidRPr="000E02E5">
              <w:rPr>
                <w:rFonts w:ascii="Arial" w:hAnsi="Arial" w:cs="Arial"/>
                <w:sz w:val="18"/>
                <w:szCs w:val="18"/>
                <w:lang w:val="es-CL"/>
              </w:rPr>
              <w:t>la costa en una carta de navegación con la que aparece en el radar de navegación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34AE5" w:rsidRPr="00A34AE5" w:rsidRDefault="00FC0C87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Asegurar</w:t>
            </w:r>
            <w:r w:rsidR="0099662F">
              <w:rPr>
                <w:rFonts w:ascii="Arial" w:hAnsi="Arial" w:cs="Arial"/>
                <w:sz w:val="18"/>
                <w:szCs w:val="18"/>
                <w:lang w:val="es-CL"/>
              </w:rPr>
              <w:t xml:space="preserve"> en forma práctica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posición del buque, utilizando referencias visuales y demarcaciones guía.</w:t>
            </w:r>
          </w:p>
          <w:p w:rsidR="0099662F" w:rsidRPr="000E02E5" w:rsidRDefault="00A34AE5" w:rsidP="00353383">
            <w:pPr>
              <w:pStyle w:val="Prrafodelista"/>
              <w:numPr>
                <w:ilvl w:val="2"/>
                <w:numId w:val="17"/>
              </w:numPr>
              <w:ind w:hanging="27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Operar instrumental del Simulador de navegación.</w:t>
            </w:r>
            <w:r w:rsidR="0099662F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3402" w:type="dxa"/>
            <w:vMerge/>
          </w:tcPr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B7098" w:rsidRPr="009C57B3" w:rsidTr="002B7098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2B7098" w:rsidRPr="009C57B3" w:rsidRDefault="002B7098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2B7098" w:rsidRPr="0058435B" w:rsidRDefault="002B7098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B7098" w:rsidRPr="007E7481" w:rsidRDefault="002B7098" w:rsidP="003533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2B7098" w:rsidRPr="007E7481" w:rsidRDefault="002B7098" w:rsidP="003533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actividades propuestas sean estas individuales o colectivas.</w:t>
            </w:r>
          </w:p>
          <w:p w:rsidR="002B7098" w:rsidRPr="000E02E5" w:rsidRDefault="002B7098" w:rsidP="003533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</w:tc>
        <w:tc>
          <w:tcPr>
            <w:tcW w:w="3402" w:type="dxa"/>
            <w:vMerge/>
          </w:tcPr>
          <w:p w:rsidR="002B7098" w:rsidRPr="009C57B3" w:rsidRDefault="002B7098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0E02E5" w:rsidRPr="009C57B3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67869" w:rsidRPr="00C96D05" w:rsidTr="0099594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A67869" w:rsidRPr="00C96D05" w:rsidRDefault="00A67869" w:rsidP="00995949">
            <w:pPr>
              <w:ind w:left="1156" w:hanging="1134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96D05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U.A. N° 4: NORMAS INTERNACIONALES (IALA “B”, RIPA Y COMUNICACIONES MARÍTIMAS)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  <w:p w:rsidR="00A67869" w:rsidRPr="00C96D05" w:rsidRDefault="00A67869" w:rsidP="00995949">
            <w:pPr>
              <w:ind w:left="1156" w:hanging="113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01</w:t>
            </w:r>
          </w:p>
        </w:tc>
        <w:tc>
          <w:tcPr>
            <w:tcW w:w="903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104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12 </w:t>
            </w:r>
          </w:p>
        </w:tc>
        <w:tc>
          <w:tcPr>
            <w:tcW w:w="1831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 1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A67869" w:rsidRPr="00C96D05" w:rsidTr="00995949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67869" w:rsidRPr="00C96D05" w:rsidRDefault="00A67869" w:rsidP="009959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67869" w:rsidRPr="00C96D05" w:rsidTr="00995949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67869" w:rsidRPr="004C5ED3" w:rsidRDefault="00A67869" w:rsidP="0099594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296105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Identificar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reconocer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en una Carta Náutica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en forma visual</w:t>
            </w: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faros, balizas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</w:t>
            </w:r>
            <w:r w:rsidRPr="00296105">
              <w:rPr>
                <w:rFonts w:ascii="Arial" w:hAnsi="Arial" w:cs="Arial"/>
                <w:sz w:val="18"/>
                <w:szCs w:val="18"/>
                <w:lang w:val="es-CL"/>
              </w:rPr>
              <w:t>boyas luminosas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etc., conforme a su color y forma estructural.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Interpretar el Sistema de balizamiento IALA “B” en canales australes, conforme al sentido convencional de nuestra región y casos especiales.</w:t>
            </w:r>
          </w:p>
          <w:p w:rsidR="00A67869" w:rsidRPr="00AF1E7C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F1E7C">
              <w:rPr>
                <w:rFonts w:ascii="Arial" w:hAnsi="Arial" w:cs="Arial"/>
                <w:sz w:val="18"/>
                <w:szCs w:val="18"/>
                <w:lang w:val="es-CL"/>
              </w:rPr>
              <w:t>Emplear la Publicación SHOA N° 3007 (Lista de Faros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la Costa de Chile</w:t>
            </w:r>
            <w:r w:rsidRPr="00AF1E7C">
              <w:rPr>
                <w:rFonts w:ascii="Arial" w:hAnsi="Arial" w:cs="Arial"/>
                <w:sz w:val="18"/>
                <w:szCs w:val="18"/>
                <w:lang w:val="es-CL"/>
              </w:rPr>
              <w:t>).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Reconocer e interpretar las luces de navegación y señales acústicas de un buque, fondeado o en movimiento, conforme al RIPA.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Entender las reglas de gobierno y de maniobra entre dos buques o embarcaciones, conforme al RIPA.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Aplicar de manera correcta los procedimientos de urgencia, seguridad y socorro.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Aplicar de manera correcta los procedimientos para identificar un buque y derecho a paso en canales angostos.</w:t>
            </w:r>
          </w:p>
          <w:p w:rsidR="00A67869" w:rsidRDefault="00A67869" w:rsidP="00995949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4C5ED3" w:rsidRDefault="00A67869" w:rsidP="0099594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GRUPAL:</w:t>
            </w:r>
          </w:p>
          <w:p w:rsidR="00A67869" w:rsidRPr="00C96D05" w:rsidRDefault="00A67869" w:rsidP="00995949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353383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A7156">
              <w:rPr>
                <w:rFonts w:ascii="Arial" w:hAnsi="Arial" w:cs="Arial"/>
                <w:sz w:val="18"/>
                <w:szCs w:val="18"/>
                <w:lang w:val="es-CL"/>
              </w:rPr>
              <w:t>Con el Simulador de Navegación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Pr="00CA7156">
              <w:rPr>
                <w:rFonts w:ascii="Arial" w:hAnsi="Arial" w:cs="Arial"/>
                <w:sz w:val="18"/>
                <w:szCs w:val="18"/>
                <w:lang w:val="es-CL"/>
              </w:rPr>
              <w:t xml:space="preserve"> desarrollar ejercicios de aplicación de reglas de maniobra en la mar para prevenir abordajes. Aplicar el IALA “B” y las comunicaciones entre buques.</w:t>
            </w:r>
          </w:p>
          <w:p w:rsidR="00A67869" w:rsidRPr="00C96D05" w:rsidRDefault="00A67869" w:rsidP="00353383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sz w:val="18"/>
                <w:szCs w:val="18"/>
                <w:lang w:val="es-CL"/>
              </w:rPr>
              <w:t>Trabajo colaborativo, aplicando métodos de integración con uso guía de ejercicios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ejemplos.</w:t>
            </w: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DECLARATIVOS: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6D05">
              <w:rPr>
                <w:rFonts w:ascii="Arial" w:hAnsi="Arial" w:cs="Arial"/>
                <w:sz w:val="18"/>
                <w:szCs w:val="18"/>
              </w:rPr>
              <w:t xml:space="preserve">Descripción general del Sistema de Balizamiento Internacional y regiones </w:t>
            </w:r>
            <w:r>
              <w:rPr>
                <w:rFonts w:ascii="Arial" w:hAnsi="Arial" w:cs="Arial"/>
                <w:sz w:val="18"/>
                <w:szCs w:val="18"/>
              </w:rPr>
              <w:t>de boyado.</w:t>
            </w:r>
          </w:p>
          <w:p w:rsidR="00A67869" w:rsidRPr="00C96D05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Sistema de Balizamiento Marítimo Nacional.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Tipos de señales y características (Alcance, altura, luminosidad, color, etc.).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Sentido convencional del balizamiento. Casos de pasos específicos en zona de canales australes.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Contenidos de la Publicación SHOA N° 3007 (Lista de Faros).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Generalidades y ámbito de aplicación del Reglamento Internacional para Prevenir los Abordajes (RIPA).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Contenidos de la SHOA N° 470 (Resumen gráfico del RIPA).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Reglas de Rumbo y Gobierno (poesías).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2589">
              <w:rPr>
                <w:rFonts w:ascii="Arial" w:hAnsi="Arial" w:cs="Arial"/>
                <w:sz w:val="18"/>
                <w:szCs w:val="18"/>
              </w:rPr>
              <w:t>Conducta de los buques que se encuentren a la vista uno del otro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Luces reglamentarias de un buque mayor y menor.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Tipos de señales acústicas y luminosas.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Procedimientos de Urgencia, Seguridad y Socorro.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Procedimiento para identificar un buque.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31"/>
              </w:numPr>
              <w:ind w:left="434" w:hanging="4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Comunicaciones en canales angostos.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el Sistema de balizamiento, y </w:t>
            </w: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 xml:space="preserve">las </w:t>
            </w:r>
            <w:r w:rsidRPr="00F42BF5">
              <w:rPr>
                <w:rFonts w:ascii="Arial" w:hAnsi="Arial" w:cs="Arial"/>
                <w:sz w:val="18"/>
                <w:szCs w:val="18"/>
              </w:rPr>
              <w:t>ayudas</w:t>
            </w: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 xml:space="preserve"> a la navegación destinadas a ser observadas visualmente o detectadas por medio del radar, ya sea navegando a lo largo de la costa, durante una aproximación a ella, en aguas interiores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 xml:space="preserve">o en puerto. 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>Entiende que cada ayuda a la navegación del Sistema IALA, forma parte de un sistema de señalización marítima destinado a advertir al navegante sobre determinados peligros o en señalarle referencias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>importantes de la costa.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o anterior</w:t>
            </w: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>, con el fin de permitirle navegar hacia aguas seguras.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42BF5">
              <w:rPr>
                <w:rFonts w:ascii="Arial" w:hAnsi="Arial" w:cs="Arial"/>
                <w:sz w:val="18"/>
                <w:szCs w:val="18"/>
                <w:lang w:val="es-CL"/>
              </w:rPr>
              <w:t>Reconocer que la función de una ayuda determina su color, su forma y sus características, ya sean luminosas o de sonido.</w:t>
            </w:r>
          </w:p>
          <w:p w:rsidR="00A67869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Desarrolla procedimientos de comunicaciones en caso de urgencia, seguridad y socorro.</w:t>
            </w:r>
          </w:p>
          <w:p w:rsidR="00A67869" w:rsidRPr="00F42BF5" w:rsidRDefault="00A67869" w:rsidP="00353383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Desarrolla acciones de gobierno entre buques.</w:t>
            </w: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PROCEDIMIENTOS E INSTRUMENTOS EVALUATIVOS: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60285">
              <w:rPr>
                <w:rFonts w:ascii="Arial" w:hAnsi="Arial" w:cs="Arial"/>
                <w:sz w:val="18"/>
                <w:szCs w:val="18"/>
                <w:lang w:val="es-CL"/>
              </w:rPr>
              <w:t>Prueba de respuestas combinadas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260285">
              <w:rPr>
                <w:rFonts w:ascii="Arial" w:hAnsi="Arial" w:cs="Arial"/>
                <w:sz w:val="18"/>
                <w:szCs w:val="18"/>
                <w:lang w:val="es-CL"/>
              </w:rPr>
              <w:t>econocimiento de señales IALA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en el Simulador de Navegación.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260285">
              <w:rPr>
                <w:rFonts w:ascii="Arial" w:hAnsi="Arial" w:cs="Arial"/>
                <w:sz w:val="18"/>
                <w:szCs w:val="18"/>
                <w:lang w:val="es-CL"/>
              </w:rPr>
              <w:t>plicación de reglas de maniobra y exigencias internacionales de empleo de luces y sus características.</w:t>
            </w:r>
          </w:p>
          <w:p w:rsidR="00A67869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A7156">
              <w:rPr>
                <w:rFonts w:ascii="Arial" w:hAnsi="Arial" w:cs="Arial"/>
                <w:sz w:val="18"/>
                <w:szCs w:val="18"/>
                <w:lang w:val="es-CL"/>
              </w:rPr>
              <w:t>Análisis de caso donde se aplique los procedimientos de comunicaciones ante una situación de emergencia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67869" w:rsidRPr="00C96D05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sz w:val="18"/>
                <w:szCs w:val="18"/>
                <w:lang w:val="es-CL"/>
              </w:rPr>
              <w:t xml:space="preserve">Tabla de evaluación operativa. </w:t>
            </w:r>
          </w:p>
          <w:p w:rsidR="00A67869" w:rsidRPr="00C96D05" w:rsidRDefault="00A67869" w:rsidP="0099594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87221C" w:rsidP="0099594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22</w:t>
            </w:r>
            <w:r w:rsidR="00A67869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ma</w:t>
            </w:r>
            <w:r w:rsidR="00A67869" w:rsidRPr="00C96D05">
              <w:rPr>
                <w:rFonts w:ascii="Arial" w:hAnsi="Arial" w:cs="Arial"/>
                <w:sz w:val="18"/>
                <w:szCs w:val="18"/>
                <w:lang w:val="es-CL"/>
              </w:rPr>
              <w:t xml:space="preserve"> semana 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A7156" w:rsidRDefault="00A67869" w:rsidP="00353383">
            <w:pPr>
              <w:pStyle w:val="Prrafodelista"/>
              <w:numPr>
                <w:ilvl w:val="0"/>
                <w:numId w:val="9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A7156">
              <w:rPr>
                <w:rFonts w:ascii="Arial" w:hAnsi="Arial" w:cs="Arial"/>
                <w:sz w:val="18"/>
                <w:szCs w:val="18"/>
                <w:lang w:val="es-CL"/>
              </w:rPr>
              <w:t>Mediante el simulador de navegación, aplicar las reglas establecidas en el RIPA, y desarrollar acciones de gobierno y señales visuales y sónicas que requiera de acuerdo a las situaciones planteadas.</w:t>
            </w:r>
          </w:p>
          <w:p w:rsidR="00A67869" w:rsidRPr="00C96D05" w:rsidRDefault="00A67869" w:rsidP="00995949">
            <w:pPr>
              <w:ind w:left="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67869" w:rsidRPr="00C96D05" w:rsidTr="00995949">
        <w:trPr>
          <w:trHeight w:val="3912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67869" w:rsidRPr="00C96D05" w:rsidRDefault="00A67869" w:rsidP="009959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</w:tcBorders>
          </w:tcPr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4C5ED3" w:rsidRDefault="00A67869" w:rsidP="009959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67869" w:rsidRPr="004C5ED3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4C5ED3" w:rsidRDefault="00A67869" w:rsidP="00353383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A67869" w:rsidRPr="004C5ED3" w:rsidRDefault="00A67869" w:rsidP="00995949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67869" w:rsidRPr="004C5ED3" w:rsidRDefault="00A67869" w:rsidP="00353383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actividades propuestas sean estas individuales o colectivas.</w:t>
            </w:r>
          </w:p>
          <w:p w:rsidR="00A67869" w:rsidRPr="004C5ED3" w:rsidRDefault="00A67869" w:rsidP="00995949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67869" w:rsidRPr="004C5ED3" w:rsidRDefault="00A67869" w:rsidP="00353383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67869" w:rsidRPr="00C96D05" w:rsidRDefault="00A67869" w:rsidP="0099594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A67869" w:rsidRDefault="00A67869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8"/>
        <w:gridCol w:w="2011"/>
        <w:gridCol w:w="163"/>
        <w:gridCol w:w="1898"/>
        <w:gridCol w:w="1896"/>
      </w:tblGrid>
      <w:tr w:rsidR="00406D8F" w:rsidRPr="00406D8F" w:rsidTr="00406D8F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lastRenderedPageBreak/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406D8F" w:rsidRPr="00406D8F" w:rsidTr="00406D8F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406D8F" w:rsidRPr="00406D8F" w:rsidTr="00406D8F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02,3</w:t>
            </w: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32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72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00,8</w:t>
            </w: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22,5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05,0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07,5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03,0</w:t>
            </w: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04,0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12,0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406D8F" w:rsidRPr="00406D8F" w:rsidTr="00406D8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114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406D8F" w:rsidRPr="00406D8F" w:rsidTr="00406D8F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68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08</w:t>
            </w:r>
          </w:p>
        </w:tc>
      </w:tr>
      <w:tr w:rsidR="00406D8F" w:rsidRPr="00406D8F" w:rsidTr="00406D8F">
        <w:trPr>
          <w:trHeight w:val="289"/>
        </w:trPr>
        <w:tc>
          <w:tcPr>
            <w:tcW w:w="1994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406D8F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406D8F" w:rsidRPr="00406D8F" w:rsidTr="00406D8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76</w:t>
            </w:r>
          </w:p>
        </w:tc>
      </w:tr>
      <w:tr w:rsidR="00406D8F" w:rsidRPr="00406D8F" w:rsidTr="00406D8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190</w:t>
            </w:r>
          </w:p>
        </w:tc>
      </w:tr>
      <w:tr w:rsidR="00406D8F" w:rsidRPr="00406D8F" w:rsidTr="00406D8F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406D8F" w:rsidRPr="00406D8F" w:rsidRDefault="00406D8F" w:rsidP="00406D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:rsidR="00406D8F" w:rsidRPr="00406D8F" w:rsidRDefault="00406D8F" w:rsidP="00406D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406D8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7</w:t>
            </w:r>
          </w:p>
        </w:tc>
      </w:tr>
    </w:tbl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</w:p>
    <w:bookmarkEnd w:id="0"/>
    <w:p w:rsidR="00406D8F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p w:rsidR="00406D8F" w:rsidRPr="009C57B3" w:rsidRDefault="00406D8F">
      <w:pPr>
        <w:rPr>
          <w:rFonts w:ascii="Arial" w:hAnsi="Arial" w:cs="Arial"/>
          <w:b/>
          <w:sz w:val="18"/>
          <w:szCs w:val="18"/>
          <w:lang w:val="es-CL"/>
        </w:rPr>
      </w:pPr>
    </w:p>
    <w:sectPr w:rsidR="00406D8F" w:rsidRPr="009C57B3" w:rsidSect="00B261D2">
      <w:headerReference w:type="default" r:id="rId9"/>
      <w:footerReference w:type="default" r:id="rId10"/>
      <w:pgSz w:w="12240" w:h="15840" w:code="1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DA7" w:rsidRDefault="00283DA7" w:rsidP="002633C0">
      <w:pPr>
        <w:spacing w:after="0" w:line="240" w:lineRule="auto"/>
      </w:pPr>
      <w:r>
        <w:separator/>
      </w:r>
    </w:p>
  </w:endnote>
  <w:endnote w:type="continuationSeparator" w:id="0">
    <w:p w:rsidR="00283DA7" w:rsidRDefault="00283DA7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D4" w:rsidRDefault="00B469D4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B469D4" w:rsidRPr="00E37C41" w:rsidRDefault="00B469D4" w:rsidP="00E37C41">
    <w:pPr>
      <w:pStyle w:val="Piedepgina"/>
      <w:jc w:val="right"/>
      <w:rPr>
        <w:lang w:val="es-CL"/>
      </w:rPr>
    </w:pPr>
    <w:r>
      <w:rPr>
        <w:lang w:val="es-CL"/>
      </w:rPr>
      <w:t>Febrero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DA7" w:rsidRDefault="00283DA7" w:rsidP="002633C0">
      <w:pPr>
        <w:spacing w:after="0" w:line="240" w:lineRule="auto"/>
      </w:pPr>
      <w:r>
        <w:separator/>
      </w:r>
    </w:p>
  </w:footnote>
  <w:footnote w:type="continuationSeparator" w:id="0">
    <w:p w:rsidR="00283DA7" w:rsidRDefault="00283DA7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D4" w:rsidRPr="00C01723" w:rsidRDefault="00B469D4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2642235</wp:posOffset>
          </wp:positionH>
          <wp:positionV relativeFrom="paragraph">
            <wp:posOffset>-241935</wp:posOffset>
          </wp:positionV>
          <wp:extent cx="809625" cy="752475"/>
          <wp:effectExtent l="0" t="0" r="0" b="0"/>
          <wp:wrapNone/>
          <wp:docPr id="3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N°1, Pág. 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406D8F">
      <w:rPr>
        <w:rFonts w:ascii="Arial" w:hAnsi="Arial" w:cs="Arial"/>
        <w:noProof/>
      </w:rPr>
      <w:t>5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="00DD7FF7">
      <w:rPr>
        <w:rFonts w:ascii="Arial" w:hAnsi="Arial" w:cs="Arial"/>
        <w:color w:val="00B050"/>
      </w:rPr>
      <w:t>2</w:t>
    </w:r>
    <w:r w:rsidR="0070404E">
      <w:rPr>
        <w:rFonts w:ascii="Arial" w:hAnsi="Arial" w:cs="Arial"/>
        <w:color w:val="00B050"/>
      </w:rPr>
      <w:t>0</w:t>
    </w:r>
  </w:p>
  <w:p w:rsidR="00B469D4" w:rsidRDefault="00B469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0AB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8271E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6A50DC4"/>
    <w:multiLevelType w:val="hybridMultilevel"/>
    <w:tmpl w:val="A96CFF12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8E3"/>
    <w:multiLevelType w:val="hybridMultilevel"/>
    <w:tmpl w:val="00622C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31902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0332BC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5550AB5"/>
    <w:multiLevelType w:val="multilevel"/>
    <w:tmpl w:val="E56C093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C99422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05C0F1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08D6B77"/>
    <w:multiLevelType w:val="hybridMultilevel"/>
    <w:tmpl w:val="3D242030"/>
    <w:lvl w:ilvl="0" w:tplc="340A0011">
      <w:start w:val="1"/>
      <w:numFmt w:val="decimal"/>
      <w:lvlText w:val="%1)"/>
      <w:lvlJc w:val="left"/>
      <w:pPr>
        <w:ind w:left="1037" w:hanging="360"/>
      </w:p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22D15EE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31D5B3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4631B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5FF62A3"/>
    <w:multiLevelType w:val="hybridMultilevel"/>
    <w:tmpl w:val="C2026E12"/>
    <w:lvl w:ilvl="0" w:tplc="969A2FDC">
      <w:start w:val="1"/>
      <w:numFmt w:val="decimal"/>
      <w:lvlText w:val="%1.-"/>
      <w:lvlJc w:val="left"/>
      <w:pPr>
        <w:ind w:left="89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10" w:hanging="360"/>
      </w:pPr>
    </w:lvl>
    <w:lvl w:ilvl="2" w:tplc="340A001B" w:tentative="1">
      <w:start w:val="1"/>
      <w:numFmt w:val="lowerRoman"/>
      <w:lvlText w:val="%3."/>
      <w:lvlJc w:val="right"/>
      <w:pPr>
        <w:ind w:left="2330" w:hanging="180"/>
      </w:pPr>
    </w:lvl>
    <w:lvl w:ilvl="3" w:tplc="340A000F" w:tentative="1">
      <w:start w:val="1"/>
      <w:numFmt w:val="decimal"/>
      <w:lvlText w:val="%4."/>
      <w:lvlJc w:val="left"/>
      <w:pPr>
        <w:ind w:left="3050" w:hanging="360"/>
      </w:pPr>
    </w:lvl>
    <w:lvl w:ilvl="4" w:tplc="340A0019" w:tentative="1">
      <w:start w:val="1"/>
      <w:numFmt w:val="lowerLetter"/>
      <w:lvlText w:val="%5."/>
      <w:lvlJc w:val="left"/>
      <w:pPr>
        <w:ind w:left="3770" w:hanging="360"/>
      </w:pPr>
    </w:lvl>
    <w:lvl w:ilvl="5" w:tplc="340A001B" w:tentative="1">
      <w:start w:val="1"/>
      <w:numFmt w:val="lowerRoman"/>
      <w:lvlText w:val="%6."/>
      <w:lvlJc w:val="right"/>
      <w:pPr>
        <w:ind w:left="4490" w:hanging="180"/>
      </w:pPr>
    </w:lvl>
    <w:lvl w:ilvl="6" w:tplc="340A000F" w:tentative="1">
      <w:start w:val="1"/>
      <w:numFmt w:val="decimal"/>
      <w:lvlText w:val="%7."/>
      <w:lvlJc w:val="left"/>
      <w:pPr>
        <w:ind w:left="5210" w:hanging="360"/>
      </w:pPr>
    </w:lvl>
    <w:lvl w:ilvl="7" w:tplc="340A0019" w:tentative="1">
      <w:start w:val="1"/>
      <w:numFmt w:val="lowerLetter"/>
      <w:lvlText w:val="%8."/>
      <w:lvlJc w:val="left"/>
      <w:pPr>
        <w:ind w:left="5930" w:hanging="360"/>
      </w:pPr>
    </w:lvl>
    <w:lvl w:ilvl="8" w:tplc="340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5" w15:restartNumberingAfterBreak="0">
    <w:nsid w:val="32A240BC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49569BA"/>
    <w:multiLevelType w:val="hybridMultilevel"/>
    <w:tmpl w:val="C2026E12"/>
    <w:lvl w:ilvl="0" w:tplc="969A2FDC">
      <w:start w:val="1"/>
      <w:numFmt w:val="decimal"/>
      <w:lvlText w:val="%1.-"/>
      <w:lvlJc w:val="left"/>
      <w:pPr>
        <w:ind w:left="89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10" w:hanging="360"/>
      </w:pPr>
    </w:lvl>
    <w:lvl w:ilvl="2" w:tplc="340A001B" w:tentative="1">
      <w:start w:val="1"/>
      <w:numFmt w:val="lowerRoman"/>
      <w:lvlText w:val="%3."/>
      <w:lvlJc w:val="right"/>
      <w:pPr>
        <w:ind w:left="2330" w:hanging="180"/>
      </w:pPr>
    </w:lvl>
    <w:lvl w:ilvl="3" w:tplc="340A000F" w:tentative="1">
      <w:start w:val="1"/>
      <w:numFmt w:val="decimal"/>
      <w:lvlText w:val="%4."/>
      <w:lvlJc w:val="left"/>
      <w:pPr>
        <w:ind w:left="3050" w:hanging="360"/>
      </w:pPr>
    </w:lvl>
    <w:lvl w:ilvl="4" w:tplc="340A0019" w:tentative="1">
      <w:start w:val="1"/>
      <w:numFmt w:val="lowerLetter"/>
      <w:lvlText w:val="%5."/>
      <w:lvlJc w:val="left"/>
      <w:pPr>
        <w:ind w:left="3770" w:hanging="360"/>
      </w:pPr>
    </w:lvl>
    <w:lvl w:ilvl="5" w:tplc="340A001B" w:tentative="1">
      <w:start w:val="1"/>
      <w:numFmt w:val="lowerRoman"/>
      <w:lvlText w:val="%6."/>
      <w:lvlJc w:val="right"/>
      <w:pPr>
        <w:ind w:left="4490" w:hanging="180"/>
      </w:pPr>
    </w:lvl>
    <w:lvl w:ilvl="6" w:tplc="340A000F" w:tentative="1">
      <w:start w:val="1"/>
      <w:numFmt w:val="decimal"/>
      <w:lvlText w:val="%7."/>
      <w:lvlJc w:val="left"/>
      <w:pPr>
        <w:ind w:left="5210" w:hanging="360"/>
      </w:pPr>
    </w:lvl>
    <w:lvl w:ilvl="7" w:tplc="340A0019" w:tentative="1">
      <w:start w:val="1"/>
      <w:numFmt w:val="lowerLetter"/>
      <w:lvlText w:val="%8."/>
      <w:lvlJc w:val="left"/>
      <w:pPr>
        <w:ind w:left="5930" w:hanging="360"/>
      </w:pPr>
    </w:lvl>
    <w:lvl w:ilvl="8" w:tplc="340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37AE4D2D"/>
    <w:multiLevelType w:val="hybridMultilevel"/>
    <w:tmpl w:val="F7C4BF30"/>
    <w:lvl w:ilvl="0" w:tplc="A5680D9C">
      <w:numFmt w:val="bullet"/>
      <w:lvlText w:val="-"/>
      <w:lvlJc w:val="left"/>
      <w:pPr>
        <w:ind w:left="9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386B24C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90C4A6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BD279CF"/>
    <w:multiLevelType w:val="hybridMultilevel"/>
    <w:tmpl w:val="3DF0B3AE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4" w15:restartNumberingAfterBreak="0">
    <w:nsid w:val="51E45207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 w15:restartNumberingAfterBreak="0">
    <w:nsid w:val="564D7F9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612B0AE4"/>
    <w:multiLevelType w:val="multilevel"/>
    <w:tmpl w:val="0CF44106"/>
    <w:numStyleLink w:val="PROGRAMASCOMPETENCIA"/>
  </w:abstractNum>
  <w:abstractNum w:abstractNumId="27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69BD3833"/>
    <w:multiLevelType w:val="hybridMultilevel"/>
    <w:tmpl w:val="4E6AB192"/>
    <w:lvl w:ilvl="0" w:tplc="340A0017">
      <w:start w:val="1"/>
      <w:numFmt w:val="lowerLetter"/>
      <w:lvlText w:val="%1)"/>
      <w:lvlJc w:val="left"/>
      <w:pPr>
        <w:ind w:left="103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57" w:hanging="360"/>
      </w:pPr>
    </w:lvl>
    <w:lvl w:ilvl="2" w:tplc="340A001B" w:tentative="1">
      <w:start w:val="1"/>
      <w:numFmt w:val="lowerRoman"/>
      <w:lvlText w:val="%3."/>
      <w:lvlJc w:val="right"/>
      <w:pPr>
        <w:ind w:left="2477" w:hanging="180"/>
      </w:pPr>
    </w:lvl>
    <w:lvl w:ilvl="3" w:tplc="340A000F" w:tentative="1">
      <w:start w:val="1"/>
      <w:numFmt w:val="decimal"/>
      <w:lvlText w:val="%4."/>
      <w:lvlJc w:val="left"/>
      <w:pPr>
        <w:ind w:left="3197" w:hanging="360"/>
      </w:pPr>
    </w:lvl>
    <w:lvl w:ilvl="4" w:tplc="340A0019" w:tentative="1">
      <w:start w:val="1"/>
      <w:numFmt w:val="lowerLetter"/>
      <w:lvlText w:val="%5."/>
      <w:lvlJc w:val="left"/>
      <w:pPr>
        <w:ind w:left="3917" w:hanging="360"/>
      </w:pPr>
    </w:lvl>
    <w:lvl w:ilvl="5" w:tplc="340A001B" w:tentative="1">
      <w:start w:val="1"/>
      <w:numFmt w:val="lowerRoman"/>
      <w:lvlText w:val="%6."/>
      <w:lvlJc w:val="right"/>
      <w:pPr>
        <w:ind w:left="4637" w:hanging="180"/>
      </w:pPr>
    </w:lvl>
    <w:lvl w:ilvl="6" w:tplc="340A000F" w:tentative="1">
      <w:start w:val="1"/>
      <w:numFmt w:val="decimal"/>
      <w:lvlText w:val="%7."/>
      <w:lvlJc w:val="left"/>
      <w:pPr>
        <w:ind w:left="5357" w:hanging="360"/>
      </w:pPr>
    </w:lvl>
    <w:lvl w:ilvl="7" w:tplc="340A0019" w:tentative="1">
      <w:start w:val="1"/>
      <w:numFmt w:val="lowerLetter"/>
      <w:lvlText w:val="%8."/>
      <w:lvlJc w:val="left"/>
      <w:pPr>
        <w:ind w:left="6077" w:hanging="360"/>
      </w:pPr>
    </w:lvl>
    <w:lvl w:ilvl="8" w:tplc="34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9" w15:restartNumberingAfterBreak="0">
    <w:nsid w:val="6BE32817"/>
    <w:multiLevelType w:val="hybridMultilevel"/>
    <w:tmpl w:val="455A19E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91161"/>
    <w:multiLevelType w:val="hybridMultilevel"/>
    <w:tmpl w:val="C16A8816"/>
    <w:lvl w:ilvl="0" w:tplc="A5680D9C">
      <w:numFmt w:val="bullet"/>
      <w:lvlText w:val="-"/>
      <w:lvlJc w:val="left"/>
      <w:pPr>
        <w:ind w:left="89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7A2062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7EB7790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7F1513B9"/>
    <w:multiLevelType w:val="hybridMultilevel"/>
    <w:tmpl w:val="C38EBD4C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21"/>
  </w:num>
  <w:num w:numId="5">
    <w:abstractNumId w:val="22"/>
  </w:num>
  <w:num w:numId="6">
    <w:abstractNumId w:val="27"/>
  </w:num>
  <w:num w:numId="7">
    <w:abstractNumId w:val="29"/>
  </w:num>
  <w:num w:numId="8">
    <w:abstractNumId w:val="32"/>
  </w:num>
  <w:num w:numId="9">
    <w:abstractNumId w:val="33"/>
  </w:num>
  <w:num w:numId="10">
    <w:abstractNumId w:val="8"/>
  </w:num>
  <w:num w:numId="11">
    <w:abstractNumId w:val="2"/>
  </w:num>
  <w:num w:numId="12">
    <w:abstractNumId w:val="16"/>
  </w:num>
  <w:num w:numId="13">
    <w:abstractNumId w:val="9"/>
  </w:num>
  <w:num w:numId="14">
    <w:abstractNumId w:val="1"/>
  </w:num>
  <w:num w:numId="15">
    <w:abstractNumId w:val="13"/>
  </w:num>
  <w:num w:numId="16">
    <w:abstractNumId w:val="0"/>
  </w:num>
  <w:num w:numId="17">
    <w:abstractNumId w:val="7"/>
  </w:num>
  <w:num w:numId="18">
    <w:abstractNumId w:val="3"/>
  </w:num>
  <w:num w:numId="19">
    <w:abstractNumId w:val="23"/>
  </w:num>
  <w:num w:numId="20">
    <w:abstractNumId w:val="24"/>
  </w:num>
  <w:num w:numId="21">
    <w:abstractNumId w:val="4"/>
  </w:num>
  <w:num w:numId="22">
    <w:abstractNumId w:val="17"/>
  </w:num>
  <w:num w:numId="23">
    <w:abstractNumId w:val="10"/>
  </w:num>
  <w:num w:numId="24">
    <w:abstractNumId w:val="18"/>
  </w:num>
  <w:num w:numId="25">
    <w:abstractNumId w:val="28"/>
  </w:num>
  <w:num w:numId="26">
    <w:abstractNumId w:val="25"/>
  </w:num>
  <w:num w:numId="27">
    <w:abstractNumId w:val="19"/>
  </w:num>
  <w:num w:numId="28">
    <w:abstractNumId w:val="12"/>
  </w:num>
  <w:num w:numId="29">
    <w:abstractNumId w:val="30"/>
  </w:num>
  <w:num w:numId="30">
    <w:abstractNumId w:val="31"/>
  </w:num>
  <w:num w:numId="31">
    <w:abstractNumId w:val="14"/>
  </w:num>
  <w:num w:numId="32">
    <w:abstractNumId w:val="6"/>
  </w:num>
  <w:num w:numId="33">
    <w:abstractNumId w:val="11"/>
  </w:num>
  <w:num w:numId="3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5584"/>
    <w:rsid w:val="00021B44"/>
    <w:rsid w:val="00041ED6"/>
    <w:rsid w:val="00055100"/>
    <w:rsid w:val="00067031"/>
    <w:rsid w:val="00081BE9"/>
    <w:rsid w:val="00097544"/>
    <w:rsid w:val="000C28EB"/>
    <w:rsid w:val="000E02E5"/>
    <w:rsid w:val="000E4DF4"/>
    <w:rsid w:val="000E6E80"/>
    <w:rsid w:val="00101593"/>
    <w:rsid w:val="00120DC3"/>
    <w:rsid w:val="00120E51"/>
    <w:rsid w:val="001541B8"/>
    <w:rsid w:val="001604DF"/>
    <w:rsid w:val="001855D0"/>
    <w:rsid w:val="00196B6E"/>
    <w:rsid w:val="0019765E"/>
    <w:rsid w:val="001A37F9"/>
    <w:rsid w:val="001C6AE2"/>
    <w:rsid w:val="001C7E26"/>
    <w:rsid w:val="001F4768"/>
    <w:rsid w:val="00224EAC"/>
    <w:rsid w:val="00236789"/>
    <w:rsid w:val="002568D7"/>
    <w:rsid w:val="002633C0"/>
    <w:rsid w:val="00267DC8"/>
    <w:rsid w:val="00283DA7"/>
    <w:rsid w:val="00284C46"/>
    <w:rsid w:val="002A4517"/>
    <w:rsid w:val="002B1F9A"/>
    <w:rsid w:val="002B7098"/>
    <w:rsid w:val="002C7099"/>
    <w:rsid w:val="002D6D3B"/>
    <w:rsid w:val="002E3300"/>
    <w:rsid w:val="002F7774"/>
    <w:rsid w:val="00310E27"/>
    <w:rsid w:val="00316BD8"/>
    <w:rsid w:val="00344B4B"/>
    <w:rsid w:val="00353383"/>
    <w:rsid w:val="00357658"/>
    <w:rsid w:val="0037787E"/>
    <w:rsid w:val="003C0F95"/>
    <w:rsid w:val="003C3BA4"/>
    <w:rsid w:val="003E2E2B"/>
    <w:rsid w:val="003F51D6"/>
    <w:rsid w:val="00406D8F"/>
    <w:rsid w:val="00426069"/>
    <w:rsid w:val="004268DB"/>
    <w:rsid w:val="00472514"/>
    <w:rsid w:val="00476217"/>
    <w:rsid w:val="004959A4"/>
    <w:rsid w:val="004B2159"/>
    <w:rsid w:val="004C2883"/>
    <w:rsid w:val="004C47CD"/>
    <w:rsid w:val="004F41A2"/>
    <w:rsid w:val="00522BA8"/>
    <w:rsid w:val="005312C9"/>
    <w:rsid w:val="005357E3"/>
    <w:rsid w:val="005755BE"/>
    <w:rsid w:val="00580A82"/>
    <w:rsid w:val="0058435B"/>
    <w:rsid w:val="00587405"/>
    <w:rsid w:val="005A2553"/>
    <w:rsid w:val="005D4270"/>
    <w:rsid w:val="005D5D1E"/>
    <w:rsid w:val="00604936"/>
    <w:rsid w:val="00604FE3"/>
    <w:rsid w:val="006108AE"/>
    <w:rsid w:val="006216E5"/>
    <w:rsid w:val="00640497"/>
    <w:rsid w:val="006539BA"/>
    <w:rsid w:val="006832EB"/>
    <w:rsid w:val="00690527"/>
    <w:rsid w:val="006951A6"/>
    <w:rsid w:val="006D0D34"/>
    <w:rsid w:val="006F09F2"/>
    <w:rsid w:val="0070404E"/>
    <w:rsid w:val="00734688"/>
    <w:rsid w:val="00737077"/>
    <w:rsid w:val="00756E14"/>
    <w:rsid w:val="007806F2"/>
    <w:rsid w:val="007A0A3B"/>
    <w:rsid w:val="007B53F2"/>
    <w:rsid w:val="007E7481"/>
    <w:rsid w:val="007F0651"/>
    <w:rsid w:val="0080471F"/>
    <w:rsid w:val="00825E77"/>
    <w:rsid w:val="00837117"/>
    <w:rsid w:val="008466F8"/>
    <w:rsid w:val="0086539E"/>
    <w:rsid w:val="0087221C"/>
    <w:rsid w:val="0087674D"/>
    <w:rsid w:val="008841EF"/>
    <w:rsid w:val="008E38D3"/>
    <w:rsid w:val="00916F3B"/>
    <w:rsid w:val="009222D9"/>
    <w:rsid w:val="00935C4C"/>
    <w:rsid w:val="00946CC2"/>
    <w:rsid w:val="009614FD"/>
    <w:rsid w:val="0097030A"/>
    <w:rsid w:val="009866B6"/>
    <w:rsid w:val="00986DF9"/>
    <w:rsid w:val="0099485B"/>
    <w:rsid w:val="0099662F"/>
    <w:rsid w:val="0099771F"/>
    <w:rsid w:val="009A0064"/>
    <w:rsid w:val="009C543F"/>
    <w:rsid w:val="009C5798"/>
    <w:rsid w:val="009C57B3"/>
    <w:rsid w:val="009E7668"/>
    <w:rsid w:val="009F56E8"/>
    <w:rsid w:val="00A2273C"/>
    <w:rsid w:val="00A27907"/>
    <w:rsid w:val="00A34AE5"/>
    <w:rsid w:val="00A45F9C"/>
    <w:rsid w:val="00A63EFC"/>
    <w:rsid w:val="00A67869"/>
    <w:rsid w:val="00A82B9F"/>
    <w:rsid w:val="00A85B8F"/>
    <w:rsid w:val="00A860BC"/>
    <w:rsid w:val="00A95700"/>
    <w:rsid w:val="00AA52A0"/>
    <w:rsid w:val="00AD546D"/>
    <w:rsid w:val="00AF40F4"/>
    <w:rsid w:val="00B169C6"/>
    <w:rsid w:val="00B21F49"/>
    <w:rsid w:val="00B22A9B"/>
    <w:rsid w:val="00B24C94"/>
    <w:rsid w:val="00B261D2"/>
    <w:rsid w:val="00B469D4"/>
    <w:rsid w:val="00B63CE6"/>
    <w:rsid w:val="00B733A8"/>
    <w:rsid w:val="00B87910"/>
    <w:rsid w:val="00BC446F"/>
    <w:rsid w:val="00BD4E1E"/>
    <w:rsid w:val="00BF1C47"/>
    <w:rsid w:val="00BF3F54"/>
    <w:rsid w:val="00C01723"/>
    <w:rsid w:val="00C07610"/>
    <w:rsid w:val="00C343BF"/>
    <w:rsid w:val="00C44F45"/>
    <w:rsid w:val="00C4791A"/>
    <w:rsid w:val="00C96BCD"/>
    <w:rsid w:val="00CB766A"/>
    <w:rsid w:val="00CD26ED"/>
    <w:rsid w:val="00D06B19"/>
    <w:rsid w:val="00D154F6"/>
    <w:rsid w:val="00D43CA5"/>
    <w:rsid w:val="00D63A86"/>
    <w:rsid w:val="00D70A58"/>
    <w:rsid w:val="00D77971"/>
    <w:rsid w:val="00D87855"/>
    <w:rsid w:val="00D94CA4"/>
    <w:rsid w:val="00DA5DC8"/>
    <w:rsid w:val="00DB095D"/>
    <w:rsid w:val="00DD7FF7"/>
    <w:rsid w:val="00DE3770"/>
    <w:rsid w:val="00DE44F2"/>
    <w:rsid w:val="00DE5812"/>
    <w:rsid w:val="00DE7161"/>
    <w:rsid w:val="00E04B07"/>
    <w:rsid w:val="00E07FE0"/>
    <w:rsid w:val="00E11071"/>
    <w:rsid w:val="00E37C41"/>
    <w:rsid w:val="00E45F36"/>
    <w:rsid w:val="00E56A60"/>
    <w:rsid w:val="00E820D2"/>
    <w:rsid w:val="00E93DFE"/>
    <w:rsid w:val="00EA2BFA"/>
    <w:rsid w:val="00EB1330"/>
    <w:rsid w:val="00EB651E"/>
    <w:rsid w:val="00ED5983"/>
    <w:rsid w:val="00EE0AE1"/>
    <w:rsid w:val="00F0503D"/>
    <w:rsid w:val="00F10E42"/>
    <w:rsid w:val="00F20C73"/>
    <w:rsid w:val="00F21A30"/>
    <w:rsid w:val="00F419FF"/>
    <w:rsid w:val="00F424E1"/>
    <w:rsid w:val="00F44481"/>
    <w:rsid w:val="00F5001D"/>
    <w:rsid w:val="00FA5D62"/>
    <w:rsid w:val="00FB3AE5"/>
    <w:rsid w:val="00FC0C87"/>
    <w:rsid w:val="00FD0368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7404"/>
  <w15:docId w15:val="{0E7C9137-2984-4AAE-A7CF-7388FEE8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3526-397F-4F50-A97C-EA896DD7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2884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2025-02-12T12:34:00Z</dcterms:created>
  <dcterms:modified xsi:type="dcterms:W3CDTF">2025-02-12T12:34:00Z</dcterms:modified>
</cp:coreProperties>
</file>